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38" w:rsidRDefault="007E6A38" w:rsidP="007E6A38">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附件1：</w:t>
      </w:r>
    </w:p>
    <w:p w:rsidR="007E6A38" w:rsidRDefault="007E6A38" w:rsidP="007E6A38">
      <w:pPr>
        <w:ind w:firstLine="645"/>
        <w:jc w:val="center"/>
        <w:rPr>
          <w:rFonts w:ascii="微软简标宋" w:eastAsia="微软简标宋" w:hAnsi="ˎ̥" w:cs="宋体"/>
          <w:bCs/>
          <w:color w:val="000000"/>
          <w:kern w:val="0"/>
          <w:sz w:val="36"/>
          <w:szCs w:val="36"/>
        </w:rPr>
      </w:pPr>
      <w:r w:rsidRPr="00D90E61">
        <w:rPr>
          <w:rFonts w:ascii="方正小标宋简体" w:eastAsia="方正小标宋简体" w:hAnsi="宋体"/>
          <w:w w:val="90"/>
          <w:sz w:val="44"/>
          <w:szCs w:val="44"/>
        </w:rPr>
        <w:t>理事</w:t>
      </w:r>
      <w:r w:rsidRPr="00D90E61">
        <w:rPr>
          <w:rFonts w:ascii="方正小标宋简体" w:eastAsia="方正小标宋简体" w:hAnsi="宋体" w:hint="eastAsia"/>
          <w:w w:val="90"/>
          <w:sz w:val="44"/>
          <w:szCs w:val="44"/>
        </w:rPr>
        <w:t>候选单位推荐（自荐）办法</w:t>
      </w:r>
    </w:p>
    <w:p w:rsidR="007E6A38" w:rsidRDefault="007E6A38" w:rsidP="007E6A38">
      <w:pPr>
        <w:ind w:firstLine="645"/>
        <w:jc w:val="center"/>
        <w:rPr>
          <w:rFonts w:ascii="微软简标宋" w:eastAsia="微软简标宋" w:hAnsi="ˎ̥" w:cs="宋体"/>
          <w:bCs/>
          <w:color w:val="000000"/>
          <w:kern w:val="0"/>
          <w:sz w:val="44"/>
          <w:szCs w:val="44"/>
        </w:rPr>
      </w:pPr>
    </w:p>
    <w:p w:rsidR="007E6A38" w:rsidRDefault="007E6A38" w:rsidP="007E6A38">
      <w:pPr>
        <w:ind w:firstLine="645"/>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一、</w:t>
      </w:r>
      <w:r>
        <w:rPr>
          <w:rFonts w:ascii="黑体" w:eastAsia="黑体" w:hAnsi="黑体" w:hint="eastAsia"/>
          <w:bCs/>
          <w:color w:val="000000"/>
          <w:sz w:val="32"/>
          <w:szCs w:val="32"/>
        </w:rPr>
        <w:t>产生程序</w:t>
      </w:r>
    </w:p>
    <w:p w:rsidR="007E6A38" w:rsidRPr="002D1F20" w:rsidRDefault="007E6A38" w:rsidP="007E6A38">
      <w:pPr>
        <w:pStyle w:val="p17"/>
        <w:spacing w:before="0" w:beforeAutospacing="0" w:after="0" w:afterAutospacing="0" w:line="540" w:lineRule="atLeast"/>
        <w:ind w:firstLine="645"/>
        <w:rPr>
          <w:rFonts w:ascii="华文宋体" w:eastAsia="华文宋体" w:hAnsi="华文宋体" w:cs="Times New Roman"/>
          <w:color w:val="000000"/>
          <w:kern w:val="2"/>
          <w:sz w:val="28"/>
          <w:szCs w:val="28"/>
        </w:rPr>
      </w:pPr>
      <w:r w:rsidRPr="002D1F20">
        <w:rPr>
          <w:rFonts w:ascii="华文宋体" w:eastAsia="华文宋体" w:hAnsi="华文宋体" w:cs="Times New Roman" w:hint="eastAsia"/>
          <w:color w:val="000000"/>
          <w:kern w:val="2"/>
          <w:sz w:val="28"/>
          <w:szCs w:val="28"/>
        </w:rPr>
        <w:t>以自愿为前提，会员单位根据自身实际情况自愿加入理事会，并推选一位代表为理事，换届筹备领导小组按照条件对自荐材料进行评选，综合平衡后，提出理事候选单位初步名单，提交第三届理事会审定后经过会员大会表决通过生效。</w:t>
      </w:r>
    </w:p>
    <w:p w:rsidR="007E6A38" w:rsidRDefault="007E6A38" w:rsidP="007E6A38">
      <w:pPr>
        <w:ind w:firstLine="645"/>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二、自荐条件</w:t>
      </w:r>
    </w:p>
    <w:p w:rsidR="007E6A38" w:rsidRPr="00007150" w:rsidRDefault="007E6A38" w:rsidP="007E6A38">
      <w:pPr>
        <w:widowControl/>
        <w:ind w:firstLineChars="200" w:firstLine="560"/>
        <w:rPr>
          <w:rFonts w:ascii="华文宋体" w:eastAsia="华文宋体" w:hAnsi="华文宋体"/>
          <w:color w:val="000000"/>
          <w:sz w:val="28"/>
          <w:szCs w:val="28"/>
        </w:rPr>
      </w:pPr>
      <w:r w:rsidRPr="00007150">
        <w:rPr>
          <w:rFonts w:ascii="华文宋体" w:eastAsia="华文宋体" w:hAnsi="华文宋体" w:hint="eastAsia"/>
          <w:color w:val="000000"/>
          <w:sz w:val="28"/>
          <w:szCs w:val="28"/>
        </w:rPr>
        <w:t>入会</w:t>
      </w:r>
      <w:r w:rsidRPr="00007150">
        <w:rPr>
          <w:rFonts w:ascii="华文宋体" w:eastAsia="华文宋体" w:hAnsi="华文宋体"/>
          <w:color w:val="000000"/>
          <w:sz w:val="28"/>
          <w:szCs w:val="28"/>
        </w:rPr>
        <w:t>5</w:t>
      </w:r>
      <w:r w:rsidRPr="00007150">
        <w:rPr>
          <w:rFonts w:ascii="华文宋体" w:eastAsia="华文宋体" w:hAnsi="华文宋体" w:hint="eastAsia"/>
          <w:color w:val="000000"/>
          <w:sz w:val="28"/>
          <w:szCs w:val="28"/>
        </w:rPr>
        <w:t>年以上，认真贯彻党在新时期的路线、方针和政策，必须热爱和支持协会工作，注重维护协会的形象，在行业中有代表性、对行业业务熟悉；有领导、组织、协调、开拓、创新能力，并能兼顾各会员单位利益；诚信度良好，无违法等不良记录。</w:t>
      </w:r>
    </w:p>
    <w:p w:rsidR="007E6A38" w:rsidRPr="00007150" w:rsidRDefault="007E6A38" w:rsidP="007E6A38">
      <w:pPr>
        <w:widowControl/>
        <w:ind w:firstLineChars="200" w:firstLine="560"/>
        <w:rPr>
          <w:rFonts w:ascii="华文宋体" w:eastAsia="华文宋体" w:hAnsi="华文宋体"/>
          <w:color w:val="000000"/>
          <w:sz w:val="28"/>
          <w:szCs w:val="28"/>
        </w:rPr>
      </w:pPr>
      <w:r w:rsidRPr="00007150">
        <w:rPr>
          <w:rFonts w:ascii="华文宋体" w:eastAsia="华文宋体" w:hAnsi="华文宋体" w:hint="eastAsia"/>
          <w:color w:val="000000"/>
          <w:sz w:val="28"/>
          <w:szCs w:val="28"/>
        </w:rPr>
        <w:t>理事候选单位基本条件：</w:t>
      </w:r>
    </w:p>
    <w:p w:rsidR="007E6A38" w:rsidRPr="00007150" w:rsidRDefault="007E6A38" w:rsidP="007E6A38">
      <w:pPr>
        <w:widowControl/>
        <w:ind w:firstLineChars="200" w:firstLine="560"/>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一</w:t>
      </w:r>
      <w:r w:rsidRPr="00566D61">
        <w:rPr>
          <w:rFonts w:ascii="华文宋体" w:eastAsia="华文宋体" w:hAnsi="华文宋体" w:hint="eastAsia"/>
          <w:color w:val="000000"/>
          <w:sz w:val="28"/>
          <w:szCs w:val="28"/>
        </w:rPr>
        <w:t>）</w:t>
      </w:r>
      <w:r w:rsidRPr="00007150">
        <w:rPr>
          <w:rFonts w:ascii="华文宋体" w:eastAsia="华文宋体" w:hAnsi="华文宋体"/>
          <w:color w:val="000000"/>
          <w:sz w:val="28"/>
          <w:szCs w:val="28"/>
        </w:rPr>
        <w:t>是</w:t>
      </w:r>
      <w:r w:rsidRPr="00007150">
        <w:rPr>
          <w:rFonts w:ascii="华文宋体" w:eastAsia="华文宋体" w:hAnsi="华文宋体" w:hint="eastAsia"/>
          <w:color w:val="000000"/>
          <w:sz w:val="28"/>
          <w:szCs w:val="28"/>
        </w:rPr>
        <w:t>上海市特种设备管理协会</w:t>
      </w:r>
      <w:r w:rsidRPr="00007150">
        <w:rPr>
          <w:rFonts w:ascii="华文宋体" w:eastAsia="华文宋体" w:hAnsi="华文宋体"/>
          <w:color w:val="000000"/>
          <w:sz w:val="28"/>
          <w:szCs w:val="28"/>
        </w:rPr>
        <w:t>会员单位；</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二</w:t>
      </w:r>
      <w:r w:rsidRPr="00566D61">
        <w:rPr>
          <w:rFonts w:ascii="华文宋体" w:eastAsia="华文宋体" w:hAnsi="华文宋体" w:hint="eastAsia"/>
          <w:color w:val="000000"/>
          <w:sz w:val="28"/>
          <w:szCs w:val="28"/>
        </w:rPr>
        <w:t>）坚持党的路线、方针、政策，遵守国家法律法规；</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三</w:t>
      </w:r>
      <w:r w:rsidRPr="00566D61">
        <w:rPr>
          <w:rFonts w:ascii="华文宋体" w:eastAsia="华文宋体" w:hAnsi="华文宋体" w:hint="eastAsia"/>
          <w:color w:val="000000"/>
          <w:sz w:val="28"/>
          <w:szCs w:val="28"/>
        </w:rPr>
        <w:t>）在本会业务领域内有较大影响和良好声誉；</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四</w:t>
      </w:r>
      <w:r w:rsidRPr="00566D61">
        <w:rPr>
          <w:rFonts w:ascii="华文宋体" w:eastAsia="华文宋体" w:hAnsi="华文宋体" w:hint="eastAsia"/>
          <w:color w:val="000000"/>
          <w:sz w:val="28"/>
          <w:szCs w:val="28"/>
        </w:rPr>
        <w:t>）身体健康，能够胜任理事工作；</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五</w:t>
      </w:r>
      <w:r w:rsidRPr="00566D61">
        <w:rPr>
          <w:rFonts w:ascii="华文宋体" w:eastAsia="华文宋体" w:hAnsi="华文宋体" w:hint="eastAsia"/>
          <w:color w:val="000000"/>
          <w:sz w:val="28"/>
          <w:szCs w:val="28"/>
        </w:rPr>
        <w:t>）未受到过剥夺政治权利的刑事处罚；</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六</w:t>
      </w:r>
      <w:r w:rsidRPr="00566D61">
        <w:rPr>
          <w:rFonts w:ascii="华文宋体" w:eastAsia="华文宋体" w:hAnsi="华文宋体" w:hint="eastAsia"/>
          <w:color w:val="000000"/>
          <w:sz w:val="28"/>
          <w:szCs w:val="28"/>
        </w:rPr>
        <w:t>）具有完全民事行为能力，无不良信用记录；</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七</w:t>
      </w:r>
      <w:r w:rsidRPr="00566D61">
        <w:rPr>
          <w:rFonts w:ascii="华文宋体" w:eastAsia="华文宋体" w:hAnsi="华文宋体" w:hint="eastAsia"/>
          <w:color w:val="000000"/>
          <w:sz w:val="28"/>
          <w:szCs w:val="28"/>
        </w:rPr>
        <w:t>）遵守本会的章程和各项管理制度。</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lastRenderedPageBreak/>
        <w:t>（</w:t>
      </w:r>
      <w:r>
        <w:rPr>
          <w:rFonts w:ascii="华文宋体" w:eastAsia="华文宋体" w:hAnsi="华文宋体" w:hint="eastAsia"/>
          <w:color w:val="000000"/>
          <w:sz w:val="28"/>
          <w:szCs w:val="28"/>
        </w:rPr>
        <w:t>八</w:t>
      </w:r>
      <w:r w:rsidRPr="00566D61">
        <w:rPr>
          <w:rFonts w:ascii="华文宋体" w:eastAsia="华文宋体" w:hAnsi="华文宋体" w:hint="eastAsia"/>
          <w:color w:val="000000"/>
          <w:sz w:val="28"/>
          <w:szCs w:val="28"/>
        </w:rPr>
        <w:t>）具有行业代表性；</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九</w:t>
      </w:r>
      <w:r w:rsidRPr="00566D61">
        <w:rPr>
          <w:rFonts w:ascii="华文宋体" w:eastAsia="华文宋体" w:hAnsi="华文宋体" w:hint="eastAsia"/>
          <w:color w:val="000000"/>
          <w:sz w:val="28"/>
          <w:szCs w:val="28"/>
        </w:rPr>
        <w:t>）具有社会责任感和行业使命感；</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十）</w:t>
      </w:r>
      <w:r w:rsidRPr="00566D61">
        <w:rPr>
          <w:rFonts w:ascii="华文宋体" w:eastAsia="华文宋体" w:hAnsi="华文宋体" w:hint="eastAsia"/>
          <w:color w:val="000000"/>
          <w:sz w:val="28"/>
          <w:szCs w:val="28"/>
        </w:rPr>
        <w:t>在行业中有一定的影响力和公信力；</w:t>
      </w:r>
    </w:p>
    <w:p w:rsidR="007E6A38" w:rsidRPr="00007150" w:rsidRDefault="007E6A38" w:rsidP="007E6A38">
      <w:pPr>
        <w:widowControl/>
        <w:ind w:firstLine="645"/>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十一</w:t>
      </w:r>
      <w:r w:rsidRPr="00566D61">
        <w:rPr>
          <w:rFonts w:ascii="华文宋体" w:eastAsia="华文宋体" w:hAnsi="华文宋体" w:hint="eastAsia"/>
          <w:color w:val="000000"/>
          <w:sz w:val="28"/>
          <w:szCs w:val="28"/>
        </w:rPr>
        <w:t>）应由该单位法定代表人或主要负责人出任。</w:t>
      </w:r>
    </w:p>
    <w:p w:rsidR="007E6A38" w:rsidRDefault="007E6A38" w:rsidP="007E6A38">
      <w:pPr>
        <w:widowControl/>
        <w:ind w:firstLine="645"/>
        <w:rPr>
          <w:rFonts w:ascii="仿宋_GB2312" w:eastAsia="仿宋_GB2312" w:hAnsi="ˎ̥" w:cs="宋体" w:hint="eastAsia"/>
          <w:bCs/>
          <w:color w:val="000000"/>
          <w:kern w:val="0"/>
          <w:sz w:val="32"/>
          <w:szCs w:val="32"/>
        </w:rPr>
      </w:pPr>
      <w:r>
        <w:rPr>
          <w:rFonts w:ascii="仿宋_GB2312" w:eastAsia="仿宋_GB2312" w:hAnsi="ˎ̥" w:cs="宋体" w:hint="eastAsia"/>
          <w:bCs/>
          <w:color w:val="000000"/>
          <w:kern w:val="0"/>
          <w:sz w:val="32"/>
          <w:szCs w:val="32"/>
        </w:rPr>
        <w:br w:type="page"/>
      </w:r>
    </w:p>
    <w:p w:rsidR="007E6A38" w:rsidRDefault="007E6A38" w:rsidP="007E6A38">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附件2：</w:t>
      </w:r>
    </w:p>
    <w:p w:rsidR="007E6A38" w:rsidRPr="00194EE3" w:rsidRDefault="007E6A38" w:rsidP="007E6A38">
      <w:pPr>
        <w:ind w:firstLine="645"/>
        <w:jc w:val="center"/>
        <w:rPr>
          <w:rFonts w:ascii="方正小标宋简体" w:eastAsia="方正小标宋简体" w:hAnsi="宋体"/>
          <w:w w:val="90"/>
          <w:sz w:val="44"/>
          <w:szCs w:val="44"/>
        </w:rPr>
      </w:pPr>
      <w:r w:rsidRPr="00194EE3">
        <w:rPr>
          <w:rFonts w:ascii="方正小标宋简体" w:eastAsia="方正小标宋简体" w:hAnsi="宋体" w:hint="eastAsia"/>
          <w:w w:val="90"/>
          <w:sz w:val="44"/>
          <w:szCs w:val="44"/>
        </w:rPr>
        <w:t>上海市特种设备管理协会</w:t>
      </w:r>
      <w:r w:rsidRPr="00194EE3">
        <w:rPr>
          <w:rFonts w:ascii="方正小标宋简体" w:eastAsia="方正小标宋简体" w:hAnsi="宋体"/>
          <w:w w:val="90"/>
          <w:sz w:val="44"/>
          <w:szCs w:val="44"/>
        </w:rPr>
        <w:t>理事会</w:t>
      </w:r>
      <w:r w:rsidRPr="00194EE3">
        <w:rPr>
          <w:rFonts w:ascii="方正小标宋简体" w:eastAsia="方正小标宋简体" w:hAnsi="宋体" w:hint="eastAsia"/>
          <w:w w:val="90"/>
          <w:sz w:val="44"/>
          <w:szCs w:val="44"/>
        </w:rPr>
        <w:t>职权</w:t>
      </w:r>
    </w:p>
    <w:p w:rsidR="007E6A38" w:rsidRDefault="007E6A38" w:rsidP="007E6A38">
      <w:pPr>
        <w:ind w:firstLineChars="200" w:firstLine="560"/>
        <w:rPr>
          <w:rFonts w:ascii="仿宋_GB2312" w:eastAsia="仿宋_GB2312"/>
          <w:sz w:val="28"/>
          <w:szCs w:val="28"/>
        </w:rPr>
      </w:pPr>
    </w:p>
    <w:p w:rsidR="007E6A38" w:rsidRPr="00106435" w:rsidRDefault="007E6A38" w:rsidP="007E6A38">
      <w:pPr>
        <w:ind w:firstLineChars="200" w:firstLine="560"/>
        <w:rPr>
          <w:rFonts w:ascii="华文宋体" w:eastAsia="华文宋体" w:hAnsi="华文宋体"/>
          <w:color w:val="000000"/>
          <w:sz w:val="28"/>
          <w:szCs w:val="28"/>
        </w:rPr>
      </w:pPr>
      <w:r w:rsidRPr="00106435">
        <w:rPr>
          <w:rFonts w:ascii="华文宋体" w:eastAsia="华文宋体" w:hAnsi="华文宋体" w:hint="eastAsia"/>
          <w:color w:val="000000"/>
          <w:sz w:val="28"/>
          <w:szCs w:val="28"/>
        </w:rPr>
        <w:t>本会理事会的职权是：</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（一）执行会员大会的决议；</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（二）召集会员大会，并向大会提交工作报告和财务报告；</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（三）起草章程草案，会费标准草案，监事、理事、负责人（不含聘任制的秘书长）选举办法草案，提交会员大会审定；</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（四）决定办事机构、分支机构、代表机构和实体机构的设立、变更或者终止，并依法向登记管理机关备案；</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（五）决定会员的除名；</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（六）选举或者罢免本会负责人（不含聘任制的秘书长）；</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（七）决定秘书长（聘任制）、副秘书长和各机构主要负责人的聘免；</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（八）领导各机构开展工作；</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（九）制定内部管理制度；</w:t>
      </w:r>
    </w:p>
    <w:p w:rsidR="007E6A38" w:rsidRPr="00566D61"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（十）听取、审议秘书长的工作报告，检查秘书长的工作；</w:t>
      </w:r>
    </w:p>
    <w:p w:rsidR="007E6A38" w:rsidRPr="00DE6903"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（十一</w:t>
      </w:r>
      <w:r w:rsidRPr="00566D61">
        <w:rPr>
          <w:rFonts w:ascii="华文宋体" w:eastAsia="华文宋体" w:hAnsi="华文宋体"/>
          <w:color w:val="000000"/>
          <w:sz w:val="28"/>
          <w:szCs w:val="28"/>
        </w:rPr>
        <w:t xml:space="preserve"> </w:t>
      </w:r>
      <w:r w:rsidRPr="00566D61">
        <w:rPr>
          <w:rFonts w:ascii="华文宋体" w:eastAsia="华文宋体" w:hAnsi="华文宋体" w:hint="eastAsia"/>
          <w:color w:val="000000"/>
          <w:sz w:val="28"/>
          <w:szCs w:val="28"/>
        </w:rPr>
        <w:t>）决定其他重大事项。</w:t>
      </w:r>
    </w:p>
    <w:p w:rsidR="007E6A38" w:rsidRPr="00DE6903"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DE6903">
        <w:rPr>
          <w:rFonts w:ascii="华文宋体" w:eastAsia="华文宋体" w:hAnsi="华文宋体" w:hint="eastAsia"/>
          <w:color w:val="000000"/>
          <w:sz w:val="28"/>
          <w:szCs w:val="28"/>
        </w:rPr>
        <w:t>本会理事会须有2/3以上的理事出席方能召开，其决议须经到会理事2/3以上表决通过方能生效。</w:t>
      </w:r>
    </w:p>
    <w:p w:rsidR="007E6A38" w:rsidRDefault="007E6A38" w:rsidP="007E6A38">
      <w:pPr>
        <w:rPr>
          <w:rFonts w:ascii="仿宋_GB2312" w:eastAsia="仿宋_GB2312" w:hAnsi="宋体" w:cs="宋体"/>
          <w:color w:val="333333"/>
          <w:kern w:val="0"/>
          <w:sz w:val="32"/>
          <w:szCs w:val="18"/>
        </w:rPr>
        <w:sectPr w:rsidR="007E6A38">
          <w:footerReference w:type="default" r:id="rId4"/>
          <w:pgSz w:w="11906" w:h="16838"/>
          <w:pgMar w:top="1440" w:right="1457" w:bottom="1440" w:left="1457" w:header="851" w:footer="992" w:gutter="0"/>
          <w:pgNumType w:fmt="numberInDash"/>
          <w:cols w:space="0"/>
          <w:docGrid w:type="lines" w:linePitch="312"/>
        </w:sectPr>
      </w:pPr>
    </w:p>
    <w:p w:rsidR="007E6A38" w:rsidRDefault="007E6A38" w:rsidP="007E6A38">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附件3：</w:t>
      </w:r>
    </w:p>
    <w:p w:rsidR="007E6A38" w:rsidRDefault="007E6A38" w:rsidP="007E6A38">
      <w:pPr>
        <w:jc w:val="center"/>
        <w:rPr>
          <w:rFonts w:ascii="方正小标宋简体" w:eastAsia="方正小标宋简体" w:hAnsi="宋体"/>
          <w:w w:val="90"/>
          <w:sz w:val="36"/>
          <w:szCs w:val="36"/>
        </w:rPr>
      </w:pPr>
      <w:r w:rsidRPr="00E13197">
        <w:rPr>
          <w:rFonts w:ascii="方正小标宋简体" w:eastAsia="方正小标宋简体" w:hAnsi="宋体" w:hint="eastAsia"/>
          <w:w w:val="90"/>
          <w:sz w:val="36"/>
          <w:szCs w:val="36"/>
        </w:rPr>
        <w:t>上海市特种设备管理协会</w:t>
      </w:r>
    </w:p>
    <w:p w:rsidR="007E6A38" w:rsidRPr="00E13197" w:rsidRDefault="007E6A38" w:rsidP="007E6A38">
      <w:pPr>
        <w:jc w:val="center"/>
        <w:rPr>
          <w:rFonts w:ascii="方正小标宋简体" w:eastAsia="方正小标宋简体" w:hAnsi="宋体"/>
          <w:w w:val="90"/>
          <w:sz w:val="36"/>
          <w:szCs w:val="36"/>
        </w:rPr>
      </w:pPr>
      <w:r w:rsidRPr="00E13197">
        <w:rPr>
          <w:rFonts w:ascii="方正小标宋简体" w:eastAsia="方正小标宋简体" w:hAnsi="宋体" w:hint="eastAsia"/>
          <w:w w:val="90"/>
          <w:sz w:val="36"/>
          <w:szCs w:val="36"/>
        </w:rPr>
        <w:t>第四届理事候选单位推荐（自荐）征询表</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6"/>
        <w:gridCol w:w="1780"/>
        <w:gridCol w:w="533"/>
        <w:gridCol w:w="714"/>
        <w:gridCol w:w="344"/>
        <w:gridCol w:w="1458"/>
        <w:gridCol w:w="129"/>
        <w:gridCol w:w="960"/>
        <w:gridCol w:w="93"/>
        <w:gridCol w:w="1618"/>
      </w:tblGrid>
      <w:tr w:rsidR="007E6A38" w:rsidTr="00EF114F">
        <w:trPr>
          <w:trHeight w:val="851"/>
          <w:jc w:val="center"/>
        </w:trPr>
        <w:tc>
          <w:tcPr>
            <w:tcW w:w="1413" w:type="dxa"/>
            <w:tcBorders>
              <w:bottom w:val="single" w:sz="4"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单位名称</w:t>
            </w:r>
          </w:p>
        </w:tc>
        <w:tc>
          <w:tcPr>
            <w:tcW w:w="7675" w:type="dxa"/>
            <w:gridSpan w:val="10"/>
            <w:tcBorders>
              <w:bottom w:val="single" w:sz="4" w:space="0" w:color="auto"/>
            </w:tcBorders>
            <w:vAlign w:val="center"/>
          </w:tcPr>
          <w:p w:rsidR="007E6A38" w:rsidRPr="00F451AB" w:rsidRDefault="007E6A38" w:rsidP="00EF114F">
            <w:pPr>
              <w:jc w:val="center"/>
              <w:rPr>
                <w:rFonts w:ascii="华文宋体" w:eastAsia="华文宋体" w:hAnsi="华文宋体"/>
                <w:color w:val="000000"/>
                <w:sz w:val="28"/>
                <w:szCs w:val="28"/>
              </w:rPr>
            </w:pPr>
          </w:p>
        </w:tc>
      </w:tr>
      <w:tr w:rsidR="007E6A38" w:rsidTr="00EF114F">
        <w:trPr>
          <w:trHeight w:val="851"/>
          <w:jc w:val="center"/>
        </w:trPr>
        <w:tc>
          <w:tcPr>
            <w:tcW w:w="1413" w:type="dxa"/>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代表姓名</w:t>
            </w:r>
          </w:p>
        </w:tc>
        <w:tc>
          <w:tcPr>
            <w:tcW w:w="2359" w:type="dxa"/>
            <w:gridSpan w:val="3"/>
            <w:vAlign w:val="center"/>
          </w:tcPr>
          <w:p w:rsidR="007E6A38" w:rsidRPr="00F451AB" w:rsidRDefault="007E6A38" w:rsidP="00EF114F">
            <w:pPr>
              <w:jc w:val="center"/>
              <w:rPr>
                <w:rFonts w:ascii="华文宋体" w:eastAsia="华文宋体" w:hAnsi="华文宋体"/>
                <w:color w:val="000000"/>
                <w:sz w:val="28"/>
                <w:szCs w:val="28"/>
              </w:rPr>
            </w:pPr>
          </w:p>
        </w:tc>
        <w:tc>
          <w:tcPr>
            <w:tcW w:w="1058"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职务</w:t>
            </w:r>
          </w:p>
        </w:tc>
        <w:tc>
          <w:tcPr>
            <w:tcW w:w="1587" w:type="dxa"/>
            <w:gridSpan w:val="2"/>
            <w:vAlign w:val="center"/>
          </w:tcPr>
          <w:p w:rsidR="007E6A38" w:rsidRPr="00F451AB" w:rsidRDefault="007E6A38" w:rsidP="00EF114F">
            <w:pPr>
              <w:jc w:val="center"/>
              <w:rPr>
                <w:rFonts w:ascii="华文宋体" w:eastAsia="华文宋体" w:hAnsi="华文宋体"/>
                <w:color w:val="000000"/>
                <w:sz w:val="28"/>
                <w:szCs w:val="28"/>
              </w:rPr>
            </w:pPr>
          </w:p>
        </w:tc>
        <w:tc>
          <w:tcPr>
            <w:tcW w:w="1053"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民族</w:t>
            </w:r>
          </w:p>
        </w:tc>
        <w:tc>
          <w:tcPr>
            <w:tcW w:w="1618" w:type="dxa"/>
            <w:vAlign w:val="center"/>
          </w:tcPr>
          <w:p w:rsidR="007E6A38" w:rsidRPr="00F451AB" w:rsidRDefault="007E6A38" w:rsidP="00EF114F">
            <w:pPr>
              <w:jc w:val="center"/>
              <w:rPr>
                <w:rFonts w:ascii="华文宋体" w:eastAsia="华文宋体" w:hAnsi="华文宋体"/>
                <w:color w:val="000000"/>
                <w:sz w:val="28"/>
                <w:szCs w:val="28"/>
              </w:rPr>
            </w:pPr>
          </w:p>
        </w:tc>
      </w:tr>
      <w:tr w:rsidR="007E6A38" w:rsidTr="00EF114F">
        <w:trPr>
          <w:trHeight w:val="851"/>
          <w:jc w:val="center"/>
        </w:trPr>
        <w:tc>
          <w:tcPr>
            <w:tcW w:w="1413" w:type="dxa"/>
            <w:vAlign w:val="center"/>
          </w:tcPr>
          <w:p w:rsidR="007E6A38" w:rsidRPr="00F451AB" w:rsidRDefault="007E6A38" w:rsidP="00EF114F">
            <w:pPr>
              <w:jc w:val="center"/>
              <w:rPr>
                <w:rFonts w:ascii="华文宋体" w:eastAsia="华文宋体" w:hAnsi="华文宋体"/>
                <w:color w:val="000000"/>
                <w:sz w:val="28"/>
                <w:szCs w:val="28"/>
              </w:rPr>
            </w:pPr>
            <w:r>
              <w:rPr>
                <w:rFonts w:ascii="华文宋体" w:eastAsia="华文宋体" w:hAnsi="华文宋体" w:hint="eastAsia"/>
                <w:color w:val="000000"/>
                <w:sz w:val="28"/>
                <w:szCs w:val="28"/>
              </w:rPr>
              <w:t>身份证号</w:t>
            </w:r>
          </w:p>
        </w:tc>
        <w:tc>
          <w:tcPr>
            <w:tcW w:w="2359" w:type="dxa"/>
            <w:gridSpan w:val="3"/>
            <w:vAlign w:val="center"/>
          </w:tcPr>
          <w:p w:rsidR="007E6A38" w:rsidRPr="00F451AB" w:rsidRDefault="007E6A38" w:rsidP="00EF114F">
            <w:pPr>
              <w:jc w:val="center"/>
              <w:rPr>
                <w:rFonts w:ascii="华文宋体" w:eastAsia="华文宋体" w:hAnsi="华文宋体"/>
                <w:color w:val="000000"/>
                <w:sz w:val="28"/>
                <w:szCs w:val="28"/>
              </w:rPr>
            </w:pPr>
          </w:p>
        </w:tc>
        <w:tc>
          <w:tcPr>
            <w:tcW w:w="1058"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性别</w:t>
            </w:r>
          </w:p>
        </w:tc>
        <w:tc>
          <w:tcPr>
            <w:tcW w:w="1587" w:type="dxa"/>
            <w:gridSpan w:val="2"/>
            <w:vAlign w:val="center"/>
          </w:tcPr>
          <w:p w:rsidR="007E6A38" w:rsidRPr="00F451AB" w:rsidRDefault="007E6A38" w:rsidP="00EF114F">
            <w:pPr>
              <w:jc w:val="center"/>
              <w:rPr>
                <w:rFonts w:ascii="华文宋体" w:eastAsia="华文宋体" w:hAnsi="华文宋体"/>
                <w:color w:val="000000"/>
                <w:sz w:val="28"/>
                <w:szCs w:val="28"/>
              </w:rPr>
            </w:pPr>
          </w:p>
        </w:tc>
        <w:tc>
          <w:tcPr>
            <w:tcW w:w="1053"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学历</w:t>
            </w:r>
          </w:p>
        </w:tc>
        <w:tc>
          <w:tcPr>
            <w:tcW w:w="1618" w:type="dxa"/>
            <w:vAlign w:val="center"/>
          </w:tcPr>
          <w:p w:rsidR="007E6A38" w:rsidRPr="00F451AB" w:rsidRDefault="007E6A38" w:rsidP="00EF114F">
            <w:pPr>
              <w:jc w:val="center"/>
              <w:rPr>
                <w:rFonts w:ascii="华文宋体" w:eastAsia="华文宋体" w:hAnsi="华文宋体"/>
                <w:color w:val="000000"/>
                <w:sz w:val="28"/>
                <w:szCs w:val="28"/>
              </w:rPr>
            </w:pPr>
          </w:p>
        </w:tc>
      </w:tr>
      <w:tr w:rsidR="007E6A38" w:rsidTr="00EF114F">
        <w:trPr>
          <w:trHeight w:val="9332"/>
          <w:jc w:val="center"/>
        </w:trPr>
        <w:tc>
          <w:tcPr>
            <w:tcW w:w="1413" w:type="dxa"/>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单</w:t>
            </w:r>
          </w:p>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位</w:t>
            </w:r>
          </w:p>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简</w:t>
            </w:r>
          </w:p>
          <w:p w:rsidR="007E6A38" w:rsidRPr="00F451AB" w:rsidRDefault="007E6A38" w:rsidP="00EF114F">
            <w:pPr>
              <w:jc w:val="center"/>
              <w:rPr>
                <w:rFonts w:ascii="华文宋体" w:eastAsia="华文宋体" w:hAnsi="华文宋体"/>
                <w:color w:val="000000"/>
                <w:sz w:val="28"/>
                <w:szCs w:val="28"/>
              </w:rPr>
            </w:pPr>
            <w:proofErr w:type="gramStart"/>
            <w:r w:rsidRPr="00F451AB">
              <w:rPr>
                <w:rFonts w:ascii="华文宋体" w:eastAsia="华文宋体" w:hAnsi="华文宋体" w:hint="eastAsia"/>
                <w:color w:val="000000"/>
                <w:sz w:val="28"/>
                <w:szCs w:val="28"/>
              </w:rPr>
              <w:t>介</w:t>
            </w:r>
            <w:proofErr w:type="gramEnd"/>
          </w:p>
        </w:tc>
        <w:tc>
          <w:tcPr>
            <w:tcW w:w="7675" w:type="dxa"/>
            <w:gridSpan w:val="10"/>
            <w:vAlign w:val="center"/>
          </w:tcPr>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tc>
      </w:tr>
      <w:tr w:rsidR="007E6A38" w:rsidTr="00EF114F">
        <w:trPr>
          <w:trHeight w:val="738"/>
          <w:jc w:val="center"/>
        </w:trPr>
        <w:tc>
          <w:tcPr>
            <w:tcW w:w="1413" w:type="dxa"/>
            <w:tcBorders>
              <w:bottom w:val="single" w:sz="4"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lastRenderedPageBreak/>
              <w:t>单位代表</w:t>
            </w:r>
          </w:p>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个人简历</w:t>
            </w:r>
          </w:p>
          <w:p w:rsidR="007E6A38" w:rsidRPr="00F451AB" w:rsidRDefault="007E6A38" w:rsidP="00EF114F">
            <w:pPr>
              <w:rPr>
                <w:rFonts w:ascii="华文宋体" w:eastAsia="华文宋体" w:hAnsi="华文宋体"/>
                <w:color w:val="000000"/>
                <w:sz w:val="28"/>
                <w:szCs w:val="28"/>
              </w:rPr>
            </w:pPr>
          </w:p>
        </w:tc>
        <w:tc>
          <w:tcPr>
            <w:tcW w:w="7675" w:type="dxa"/>
            <w:gridSpan w:val="10"/>
            <w:tcBorders>
              <w:bottom w:val="single" w:sz="4" w:space="0" w:color="auto"/>
            </w:tcBorders>
            <w:vAlign w:val="center"/>
          </w:tcPr>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tc>
      </w:tr>
      <w:tr w:rsidR="007E6A38" w:rsidTr="00EF114F">
        <w:trPr>
          <w:trHeight w:val="1728"/>
          <w:jc w:val="center"/>
        </w:trPr>
        <w:tc>
          <w:tcPr>
            <w:tcW w:w="1413" w:type="dxa"/>
            <w:tcBorders>
              <w:bottom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现担任     何种社会职务</w:t>
            </w:r>
          </w:p>
        </w:tc>
        <w:tc>
          <w:tcPr>
            <w:tcW w:w="7675" w:type="dxa"/>
            <w:gridSpan w:val="10"/>
            <w:tcBorders>
              <w:bottom w:val="single" w:sz="12" w:space="0" w:color="auto"/>
            </w:tcBorders>
            <w:vAlign w:val="center"/>
          </w:tcPr>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tc>
      </w:tr>
      <w:tr w:rsidR="007E6A38" w:rsidTr="00EF114F">
        <w:trPr>
          <w:jc w:val="center"/>
        </w:trPr>
        <w:tc>
          <w:tcPr>
            <w:tcW w:w="9088" w:type="dxa"/>
            <w:gridSpan w:val="11"/>
            <w:tcBorders>
              <w:bottom w:val="single" w:sz="12" w:space="0" w:color="auto"/>
            </w:tcBorders>
            <w:vAlign w:val="center"/>
          </w:tcPr>
          <w:p w:rsidR="007E6A38" w:rsidRPr="00F451AB" w:rsidRDefault="007E6A38" w:rsidP="00EF114F">
            <w:pPr>
              <w:spacing w:beforeLines="50" w:before="156"/>
              <w:ind w:leftChars="-3" w:left="-6" w:firstLineChars="200" w:firstLine="560"/>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我单位已认真阅读了上海市特种设备管理协会第四届理事候选单位申请条件，并自愿参加。</w:t>
            </w:r>
          </w:p>
          <w:p w:rsidR="007E6A38" w:rsidRPr="00F451AB" w:rsidRDefault="007E6A38" w:rsidP="00EF114F">
            <w:pPr>
              <w:spacing w:beforeLines="50" w:before="156"/>
              <w:ind w:left="-6" w:firstLine="437"/>
              <w:rPr>
                <w:rFonts w:ascii="华文宋体" w:eastAsia="华文宋体" w:hAnsi="华文宋体"/>
                <w:color w:val="000000"/>
                <w:sz w:val="28"/>
                <w:szCs w:val="28"/>
              </w:rPr>
            </w:pPr>
          </w:p>
          <w:p w:rsidR="007E6A38" w:rsidRPr="00F451AB" w:rsidRDefault="007E6A38" w:rsidP="00EF114F">
            <w:pPr>
              <w:spacing w:beforeLines="50" w:before="156"/>
              <w:ind w:left="-6" w:firstLine="437"/>
              <w:rPr>
                <w:rFonts w:ascii="华文宋体" w:eastAsia="华文宋体" w:hAnsi="华文宋体"/>
                <w:color w:val="000000"/>
                <w:sz w:val="28"/>
                <w:szCs w:val="28"/>
              </w:rPr>
            </w:pPr>
          </w:p>
          <w:p w:rsidR="007E6A38" w:rsidRPr="00F451AB" w:rsidRDefault="007E6A38" w:rsidP="00EF114F">
            <w:pPr>
              <w:spacing w:beforeLines="50" w:before="156"/>
              <w:ind w:left="-6" w:firstLine="437"/>
              <w:rPr>
                <w:rFonts w:ascii="华文宋体" w:eastAsia="华文宋体" w:hAnsi="华文宋体"/>
                <w:color w:val="000000"/>
                <w:sz w:val="28"/>
                <w:szCs w:val="28"/>
              </w:rPr>
            </w:pPr>
          </w:p>
          <w:p w:rsidR="007E6A38" w:rsidRPr="00F451AB" w:rsidRDefault="007E6A38" w:rsidP="00EF114F">
            <w:pPr>
              <w:ind w:right="640" w:firstLineChars="1000" w:firstLine="2800"/>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负责人签字：             （单位盖章）</w:t>
            </w:r>
          </w:p>
          <w:p w:rsidR="007E6A38" w:rsidRPr="00F451AB" w:rsidRDefault="007E6A38" w:rsidP="00EF114F">
            <w:pPr>
              <w:ind w:left="-6"/>
              <w:jc w:val="right"/>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 xml:space="preserve">    年    月    日</w:t>
            </w:r>
          </w:p>
        </w:tc>
      </w:tr>
      <w:tr w:rsidR="007E6A38" w:rsidTr="00EF114F">
        <w:trPr>
          <w:trHeight w:val="851"/>
          <w:jc w:val="center"/>
        </w:trPr>
        <w:tc>
          <w:tcPr>
            <w:tcW w:w="1459"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联 系 人</w:t>
            </w:r>
          </w:p>
        </w:tc>
        <w:tc>
          <w:tcPr>
            <w:tcW w:w="1780" w:type="dxa"/>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p>
        </w:tc>
        <w:tc>
          <w:tcPr>
            <w:tcW w:w="1247"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职务</w:t>
            </w:r>
          </w:p>
        </w:tc>
        <w:tc>
          <w:tcPr>
            <w:tcW w:w="1802"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p>
        </w:tc>
        <w:tc>
          <w:tcPr>
            <w:tcW w:w="1089"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E-mail</w:t>
            </w:r>
          </w:p>
        </w:tc>
        <w:tc>
          <w:tcPr>
            <w:tcW w:w="1711"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p>
        </w:tc>
      </w:tr>
      <w:tr w:rsidR="007E6A38" w:rsidTr="00EF114F">
        <w:trPr>
          <w:trHeight w:val="851"/>
          <w:jc w:val="center"/>
        </w:trPr>
        <w:tc>
          <w:tcPr>
            <w:tcW w:w="1459"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办公电话</w:t>
            </w:r>
          </w:p>
        </w:tc>
        <w:tc>
          <w:tcPr>
            <w:tcW w:w="1780" w:type="dxa"/>
            <w:vAlign w:val="center"/>
          </w:tcPr>
          <w:p w:rsidR="007E6A38" w:rsidRPr="00F451AB" w:rsidRDefault="007E6A38" w:rsidP="00EF114F">
            <w:pPr>
              <w:jc w:val="center"/>
              <w:rPr>
                <w:rFonts w:ascii="华文宋体" w:eastAsia="华文宋体" w:hAnsi="华文宋体"/>
                <w:color w:val="000000"/>
                <w:sz w:val="28"/>
                <w:szCs w:val="28"/>
              </w:rPr>
            </w:pPr>
          </w:p>
        </w:tc>
        <w:tc>
          <w:tcPr>
            <w:tcW w:w="1247"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传真</w:t>
            </w:r>
          </w:p>
        </w:tc>
        <w:tc>
          <w:tcPr>
            <w:tcW w:w="1802" w:type="dxa"/>
            <w:gridSpan w:val="2"/>
            <w:vAlign w:val="center"/>
          </w:tcPr>
          <w:p w:rsidR="007E6A38" w:rsidRPr="00F451AB" w:rsidRDefault="007E6A38" w:rsidP="00EF114F">
            <w:pPr>
              <w:jc w:val="center"/>
              <w:rPr>
                <w:rFonts w:ascii="华文宋体" w:eastAsia="华文宋体" w:hAnsi="华文宋体"/>
                <w:color w:val="000000"/>
                <w:sz w:val="28"/>
                <w:szCs w:val="28"/>
              </w:rPr>
            </w:pPr>
          </w:p>
        </w:tc>
        <w:tc>
          <w:tcPr>
            <w:tcW w:w="1089"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手机</w:t>
            </w:r>
          </w:p>
        </w:tc>
        <w:tc>
          <w:tcPr>
            <w:tcW w:w="1711" w:type="dxa"/>
            <w:gridSpan w:val="2"/>
            <w:vAlign w:val="center"/>
          </w:tcPr>
          <w:p w:rsidR="007E6A38" w:rsidRPr="00F451AB" w:rsidRDefault="007E6A38" w:rsidP="00EF114F">
            <w:pPr>
              <w:jc w:val="center"/>
              <w:rPr>
                <w:rFonts w:ascii="华文宋体" w:eastAsia="华文宋体" w:hAnsi="华文宋体"/>
                <w:color w:val="000000"/>
                <w:sz w:val="28"/>
                <w:szCs w:val="28"/>
              </w:rPr>
            </w:pPr>
          </w:p>
        </w:tc>
      </w:tr>
    </w:tbl>
    <w:p w:rsidR="007E6A38" w:rsidRDefault="007E6A38" w:rsidP="007E6A38">
      <w:r>
        <w:rPr>
          <w:rFonts w:hint="eastAsia"/>
        </w:rPr>
        <w:t>注：此表一式两份，正反面打印；</w:t>
      </w:r>
      <w:r>
        <w:rPr>
          <w:rFonts w:hint="eastAsia"/>
        </w:rPr>
        <w:t xml:space="preserve"> </w:t>
      </w:r>
      <w:r>
        <w:rPr>
          <w:rFonts w:hint="eastAsia"/>
        </w:rPr>
        <w:t>栏目不够填写可另纸附上。</w:t>
      </w:r>
    </w:p>
    <w:p w:rsidR="007E6A38" w:rsidRDefault="007E6A38" w:rsidP="007E6A38">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附件</w:t>
      </w:r>
      <w:r>
        <w:rPr>
          <w:rFonts w:ascii="黑体" w:eastAsia="黑体" w:hAnsi="黑体" w:cs="宋体"/>
          <w:bCs/>
          <w:color w:val="000000"/>
          <w:kern w:val="0"/>
          <w:sz w:val="32"/>
          <w:szCs w:val="32"/>
        </w:rPr>
        <w:t>4</w:t>
      </w:r>
      <w:r>
        <w:rPr>
          <w:rFonts w:ascii="黑体" w:eastAsia="黑体" w:hAnsi="黑体" w:cs="宋体" w:hint="eastAsia"/>
          <w:bCs/>
          <w:color w:val="000000"/>
          <w:kern w:val="0"/>
          <w:sz w:val="32"/>
          <w:szCs w:val="32"/>
        </w:rPr>
        <w:t>：</w:t>
      </w:r>
    </w:p>
    <w:p w:rsidR="007E6A38" w:rsidRDefault="007E6A38" w:rsidP="007E6A38">
      <w:pPr>
        <w:ind w:firstLine="645"/>
        <w:jc w:val="center"/>
        <w:rPr>
          <w:rFonts w:ascii="微软简标宋" w:eastAsia="微软简标宋" w:hAnsi="ˎ̥" w:cs="宋体"/>
          <w:bCs/>
          <w:color w:val="000000"/>
          <w:kern w:val="0"/>
          <w:sz w:val="36"/>
          <w:szCs w:val="36"/>
        </w:rPr>
      </w:pPr>
      <w:r>
        <w:rPr>
          <w:rFonts w:ascii="方正小标宋简体" w:eastAsia="方正小标宋简体" w:hAnsi="宋体" w:hint="eastAsia"/>
          <w:w w:val="90"/>
          <w:sz w:val="44"/>
          <w:szCs w:val="44"/>
        </w:rPr>
        <w:t>监</w:t>
      </w:r>
      <w:r w:rsidRPr="00D90E61">
        <w:rPr>
          <w:rFonts w:ascii="方正小标宋简体" w:eastAsia="方正小标宋简体" w:hAnsi="宋体"/>
          <w:w w:val="90"/>
          <w:sz w:val="44"/>
          <w:szCs w:val="44"/>
        </w:rPr>
        <w:t>事</w:t>
      </w:r>
      <w:r w:rsidRPr="00D90E61">
        <w:rPr>
          <w:rFonts w:ascii="方正小标宋简体" w:eastAsia="方正小标宋简体" w:hAnsi="宋体" w:hint="eastAsia"/>
          <w:w w:val="90"/>
          <w:sz w:val="44"/>
          <w:szCs w:val="44"/>
        </w:rPr>
        <w:t>候选单位推荐（自荐）办法</w:t>
      </w:r>
    </w:p>
    <w:p w:rsidR="007E6A38" w:rsidRDefault="007E6A38" w:rsidP="007E6A38">
      <w:pPr>
        <w:ind w:firstLine="645"/>
        <w:jc w:val="center"/>
        <w:rPr>
          <w:rFonts w:ascii="微软简标宋" w:eastAsia="微软简标宋" w:hAnsi="ˎ̥" w:cs="宋体"/>
          <w:bCs/>
          <w:color w:val="000000"/>
          <w:kern w:val="0"/>
          <w:sz w:val="44"/>
          <w:szCs w:val="44"/>
        </w:rPr>
      </w:pPr>
    </w:p>
    <w:p w:rsidR="007E6A38" w:rsidRDefault="007E6A38" w:rsidP="007E6A38">
      <w:pPr>
        <w:ind w:firstLine="645"/>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一、</w:t>
      </w:r>
      <w:r>
        <w:rPr>
          <w:rFonts w:ascii="黑体" w:eastAsia="黑体" w:hAnsi="黑体" w:hint="eastAsia"/>
          <w:bCs/>
          <w:color w:val="000000"/>
          <w:sz w:val="32"/>
          <w:szCs w:val="32"/>
        </w:rPr>
        <w:t>产生程序</w:t>
      </w:r>
    </w:p>
    <w:p w:rsidR="007E6A38" w:rsidRPr="002D1F20" w:rsidRDefault="007E6A38" w:rsidP="007E6A38">
      <w:pPr>
        <w:pStyle w:val="p17"/>
        <w:spacing w:before="0" w:beforeAutospacing="0" w:after="0" w:afterAutospacing="0" w:line="540" w:lineRule="atLeast"/>
        <w:ind w:firstLine="645"/>
        <w:rPr>
          <w:rFonts w:ascii="华文宋体" w:eastAsia="华文宋体" w:hAnsi="华文宋体" w:cs="Times New Roman"/>
          <w:color w:val="000000"/>
          <w:kern w:val="2"/>
          <w:sz w:val="28"/>
          <w:szCs w:val="28"/>
        </w:rPr>
      </w:pPr>
      <w:r w:rsidRPr="002D1F20">
        <w:rPr>
          <w:rFonts w:ascii="华文宋体" w:eastAsia="华文宋体" w:hAnsi="华文宋体" w:cs="Times New Roman" w:hint="eastAsia"/>
          <w:color w:val="000000"/>
          <w:kern w:val="2"/>
          <w:sz w:val="28"/>
          <w:szCs w:val="28"/>
        </w:rPr>
        <w:t>以自愿为前提，会员单位根据自身实际情况自愿加入</w:t>
      </w:r>
      <w:r>
        <w:rPr>
          <w:rFonts w:ascii="华文宋体" w:eastAsia="华文宋体" w:hAnsi="华文宋体" w:cs="Times New Roman" w:hint="eastAsia"/>
          <w:color w:val="000000"/>
          <w:kern w:val="2"/>
          <w:sz w:val="28"/>
          <w:szCs w:val="28"/>
        </w:rPr>
        <w:t>监</w:t>
      </w:r>
      <w:r w:rsidRPr="002D1F20">
        <w:rPr>
          <w:rFonts w:ascii="华文宋体" w:eastAsia="华文宋体" w:hAnsi="华文宋体" w:cs="Times New Roman" w:hint="eastAsia"/>
          <w:color w:val="000000"/>
          <w:kern w:val="2"/>
          <w:sz w:val="28"/>
          <w:szCs w:val="28"/>
        </w:rPr>
        <w:t>事会，并推选一位代表为</w:t>
      </w:r>
      <w:r>
        <w:rPr>
          <w:rFonts w:ascii="华文宋体" w:eastAsia="华文宋体" w:hAnsi="华文宋体" w:cs="Times New Roman" w:hint="eastAsia"/>
          <w:color w:val="000000"/>
          <w:kern w:val="2"/>
          <w:sz w:val="28"/>
          <w:szCs w:val="28"/>
        </w:rPr>
        <w:t>监</w:t>
      </w:r>
      <w:r w:rsidRPr="002D1F20">
        <w:rPr>
          <w:rFonts w:ascii="华文宋体" w:eastAsia="华文宋体" w:hAnsi="华文宋体" w:cs="Times New Roman" w:hint="eastAsia"/>
          <w:color w:val="000000"/>
          <w:kern w:val="2"/>
          <w:sz w:val="28"/>
          <w:szCs w:val="28"/>
        </w:rPr>
        <w:t>事，换届筹备领导小组按照条件对自荐材料进行评选，综合平衡后，提出</w:t>
      </w:r>
      <w:r>
        <w:rPr>
          <w:rFonts w:ascii="华文宋体" w:eastAsia="华文宋体" w:hAnsi="华文宋体" w:cs="Times New Roman" w:hint="eastAsia"/>
          <w:color w:val="000000"/>
          <w:kern w:val="2"/>
          <w:sz w:val="28"/>
          <w:szCs w:val="28"/>
        </w:rPr>
        <w:t>监</w:t>
      </w:r>
      <w:r w:rsidRPr="002D1F20">
        <w:rPr>
          <w:rFonts w:ascii="华文宋体" w:eastAsia="华文宋体" w:hAnsi="华文宋体" w:cs="Times New Roman" w:hint="eastAsia"/>
          <w:color w:val="000000"/>
          <w:kern w:val="2"/>
          <w:sz w:val="28"/>
          <w:szCs w:val="28"/>
        </w:rPr>
        <w:t>事候选单位初步名单，提交第三届理事会审定后经过会员大会表决通过生效。</w:t>
      </w:r>
    </w:p>
    <w:p w:rsidR="007E6A38" w:rsidRDefault="007E6A38" w:rsidP="007E6A38">
      <w:pPr>
        <w:ind w:firstLine="645"/>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二、自荐条件</w:t>
      </w:r>
    </w:p>
    <w:p w:rsidR="007E6A38" w:rsidRPr="00007150" w:rsidRDefault="007E6A38" w:rsidP="007E6A38">
      <w:pPr>
        <w:widowControl/>
        <w:ind w:firstLineChars="200" w:firstLine="560"/>
        <w:rPr>
          <w:rFonts w:ascii="华文宋体" w:eastAsia="华文宋体" w:hAnsi="华文宋体"/>
          <w:color w:val="000000"/>
          <w:sz w:val="28"/>
          <w:szCs w:val="28"/>
        </w:rPr>
      </w:pPr>
      <w:r w:rsidRPr="00007150">
        <w:rPr>
          <w:rFonts w:ascii="华文宋体" w:eastAsia="华文宋体" w:hAnsi="华文宋体" w:hint="eastAsia"/>
          <w:color w:val="000000"/>
          <w:sz w:val="28"/>
          <w:szCs w:val="28"/>
        </w:rPr>
        <w:t>入会</w:t>
      </w:r>
      <w:r w:rsidRPr="00007150">
        <w:rPr>
          <w:rFonts w:ascii="华文宋体" w:eastAsia="华文宋体" w:hAnsi="华文宋体"/>
          <w:color w:val="000000"/>
          <w:sz w:val="28"/>
          <w:szCs w:val="28"/>
        </w:rPr>
        <w:t>5</w:t>
      </w:r>
      <w:r w:rsidRPr="00007150">
        <w:rPr>
          <w:rFonts w:ascii="华文宋体" w:eastAsia="华文宋体" w:hAnsi="华文宋体" w:hint="eastAsia"/>
          <w:color w:val="000000"/>
          <w:sz w:val="28"/>
          <w:szCs w:val="28"/>
        </w:rPr>
        <w:t>年以上，认真贯彻党在新时期的路线、方针和政策，必须热爱和支持协会工作，注重维护协会的形象，在行业中有代表性、对行业业务熟悉；有领导、组织、协调、开拓、创新能力，并能兼顾各会员单位利益；诚信度良好，无违法等不良记录。</w:t>
      </w:r>
    </w:p>
    <w:p w:rsidR="007E6A38" w:rsidRPr="00007150" w:rsidRDefault="007E6A38" w:rsidP="007E6A38">
      <w:pPr>
        <w:widowControl/>
        <w:ind w:firstLineChars="200" w:firstLine="560"/>
        <w:rPr>
          <w:rFonts w:ascii="华文宋体" w:eastAsia="华文宋体" w:hAnsi="华文宋体"/>
          <w:color w:val="000000"/>
          <w:sz w:val="28"/>
          <w:szCs w:val="28"/>
        </w:rPr>
      </w:pPr>
      <w:r>
        <w:rPr>
          <w:rFonts w:ascii="华文宋体" w:eastAsia="华文宋体" w:hAnsi="华文宋体" w:hint="eastAsia"/>
          <w:color w:val="000000"/>
          <w:sz w:val="28"/>
          <w:szCs w:val="28"/>
        </w:rPr>
        <w:t>监</w:t>
      </w:r>
      <w:r w:rsidRPr="00007150">
        <w:rPr>
          <w:rFonts w:ascii="华文宋体" w:eastAsia="华文宋体" w:hAnsi="华文宋体" w:hint="eastAsia"/>
          <w:color w:val="000000"/>
          <w:sz w:val="28"/>
          <w:szCs w:val="28"/>
        </w:rPr>
        <w:t>事候选单位基本条件：</w:t>
      </w:r>
    </w:p>
    <w:p w:rsidR="007E6A38" w:rsidRPr="00007150" w:rsidRDefault="007E6A38" w:rsidP="007E6A38">
      <w:pPr>
        <w:widowControl/>
        <w:ind w:firstLineChars="200" w:firstLine="560"/>
        <w:rPr>
          <w:rFonts w:ascii="华文宋体" w:eastAsia="华文宋体" w:hAnsi="华文宋体"/>
          <w:color w:val="000000"/>
          <w:sz w:val="28"/>
          <w:szCs w:val="28"/>
        </w:rPr>
      </w:pPr>
      <w:r w:rsidRPr="00566D61">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一</w:t>
      </w:r>
      <w:r w:rsidRPr="00566D61">
        <w:rPr>
          <w:rFonts w:ascii="华文宋体" w:eastAsia="华文宋体" w:hAnsi="华文宋体" w:hint="eastAsia"/>
          <w:color w:val="000000"/>
          <w:sz w:val="28"/>
          <w:szCs w:val="28"/>
        </w:rPr>
        <w:t>）</w:t>
      </w:r>
      <w:r w:rsidRPr="00007150">
        <w:rPr>
          <w:rFonts w:ascii="华文宋体" w:eastAsia="华文宋体" w:hAnsi="华文宋体"/>
          <w:color w:val="000000"/>
          <w:sz w:val="28"/>
          <w:szCs w:val="28"/>
        </w:rPr>
        <w:t>是</w:t>
      </w:r>
      <w:r w:rsidRPr="00007150">
        <w:rPr>
          <w:rFonts w:ascii="华文宋体" w:eastAsia="华文宋体" w:hAnsi="华文宋体" w:hint="eastAsia"/>
          <w:color w:val="000000"/>
          <w:sz w:val="28"/>
          <w:szCs w:val="28"/>
        </w:rPr>
        <w:t>上海市特种设备管理协会</w:t>
      </w:r>
      <w:r w:rsidRPr="00007150">
        <w:rPr>
          <w:rFonts w:ascii="华文宋体" w:eastAsia="华文宋体" w:hAnsi="华文宋体"/>
          <w:color w:val="000000"/>
          <w:sz w:val="28"/>
          <w:szCs w:val="28"/>
        </w:rPr>
        <w:t>会员单位；</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（一）</w:t>
      </w:r>
      <w:r>
        <w:rPr>
          <w:rFonts w:ascii="华文宋体" w:eastAsia="华文宋体" w:hAnsi="华文宋体" w:hint="eastAsia"/>
          <w:color w:val="000000"/>
          <w:sz w:val="28"/>
          <w:szCs w:val="28"/>
        </w:rPr>
        <w:t>二</w:t>
      </w:r>
      <w:r w:rsidRPr="00675AA9">
        <w:rPr>
          <w:rFonts w:ascii="华文宋体" w:eastAsia="华文宋体" w:hAnsi="华文宋体" w:hint="eastAsia"/>
          <w:color w:val="000000"/>
          <w:sz w:val="28"/>
          <w:szCs w:val="28"/>
        </w:rPr>
        <w:t>坚持党的路线、方针、政策，遵守国家法律法规；</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三</w:t>
      </w:r>
      <w:r w:rsidRPr="00675AA9">
        <w:rPr>
          <w:rFonts w:ascii="华文宋体" w:eastAsia="华文宋体" w:hAnsi="华文宋体" w:hint="eastAsia"/>
          <w:color w:val="000000"/>
          <w:sz w:val="28"/>
          <w:szCs w:val="28"/>
        </w:rPr>
        <w:t>）秉公办事，廉洁奉公，作风正派；</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四</w:t>
      </w:r>
      <w:r w:rsidRPr="00675AA9">
        <w:rPr>
          <w:rFonts w:ascii="华文宋体" w:eastAsia="华文宋体" w:hAnsi="华文宋体" w:hint="eastAsia"/>
          <w:color w:val="000000"/>
          <w:sz w:val="28"/>
          <w:szCs w:val="28"/>
        </w:rPr>
        <w:t>）具有与担任监事相适应的工作阅历和经验；</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五</w:t>
      </w:r>
      <w:r w:rsidRPr="00675AA9">
        <w:rPr>
          <w:rFonts w:ascii="华文宋体" w:eastAsia="华文宋体" w:hAnsi="华文宋体" w:hint="eastAsia"/>
          <w:color w:val="000000"/>
          <w:sz w:val="28"/>
          <w:szCs w:val="28"/>
        </w:rPr>
        <w:t>）最高任职年龄一般不超过</w:t>
      </w:r>
      <w:r w:rsidRPr="00675AA9">
        <w:rPr>
          <w:rFonts w:ascii="华文宋体" w:eastAsia="华文宋体" w:hAnsi="华文宋体"/>
          <w:color w:val="000000"/>
          <w:sz w:val="28"/>
          <w:szCs w:val="28"/>
        </w:rPr>
        <w:t xml:space="preserve">70 </w:t>
      </w:r>
      <w:r w:rsidRPr="00675AA9">
        <w:rPr>
          <w:rFonts w:ascii="华文宋体" w:eastAsia="华文宋体" w:hAnsi="华文宋体" w:hint="eastAsia"/>
          <w:color w:val="000000"/>
          <w:sz w:val="28"/>
          <w:szCs w:val="28"/>
        </w:rPr>
        <w:t>周岁；</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六</w:t>
      </w:r>
      <w:r w:rsidRPr="00675AA9">
        <w:rPr>
          <w:rFonts w:ascii="华文宋体" w:eastAsia="华文宋体" w:hAnsi="华文宋体" w:hint="eastAsia"/>
          <w:color w:val="000000"/>
          <w:sz w:val="28"/>
          <w:szCs w:val="28"/>
        </w:rPr>
        <w:t>）身体健康，能胜任监事工作；</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七</w:t>
      </w:r>
      <w:r w:rsidRPr="00675AA9">
        <w:rPr>
          <w:rFonts w:ascii="华文宋体" w:eastAsia="华文宋体" w:hAnsi="华文宋体" w:hint="eastAsia"/>
          <w:color w:val="000000"/>
          <w:sz w:val="28"/>
          <w:szCs w:val="28"/>
        </w:rPr>
        <w:t>）遵守本会章程和各项管理制度</w:t>
      </w:r>
      <w:r>
        <w:rPr>
          <w:rFonts w:ascii="华文宋体" w:eastAsia="华文宋体" w:hAnsi="华文宋体" w:hint="eastAsia"/>
          <w:color w:val="000000"/>
          <w:sz w:val="28"/>
          <w:szCs w:val="28"/>
        </w:rPr>
        <w:t>；</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lastRenderedPageBreak/>
        <w:t>（</w:t>
      </w:r>
      <w:r>
        <w:rPr>
          <w:rFonts w:ascii="华文宋体" w:eastAsia="华文宋体" w:hAnsi="华文宋体" w:hint="eastAsia"/>
          <w:color w:val="000000"/>
          <w:sz w:val="28"/>
          <w:szCs w:val="28"/>
        </w:rPr>
        <w:t>八</w:t>
      </w:r>
      <w:r w:rsidRPr="00675AA9">
        <w:rPr>
          <w:rFonts w:ascii="华文宋体" w:eastAsia="华文宋体" w:hAnsi="华文宋体" w:hint="eastAsia"/>
          <w:color w:val="000000"/>
          <w:sz w:val="28"/>
          <w:szCs w:val="28"/>
        </w:rPr>
        <w:t>）</w:t>
      </w:r>
      <w:r w:rsidRPr="00675AA9">
        <w:rPr>
          <w:rFonts w:ascii="华文宋体" w:eastAsia="华文宋体" w:hAnsi="华文宋体"/>
          <w:color w:val="000000"/>
          <w:sz w:val="28"/>
          <w:szCs w:val="28"/>
        </w:rPr>
        <w:t xml:space="preserve"> </w:t>
      </w:r>
      <w:r>
        <w:rPr>
          <w:rFonts w:ascii="华文宋体" w:eastAsia="华文宋体" w:hAnsi="华文宋体" w:hint="eastAsia"/>
          <w:color w:val="000000"/>
          <w:sz w:val="28"/>
          <w:szCs w:val="28"/>
        </w:rPr>
        <w:t>本会</w:t>
      </w:r>
      <w:r w:rsidRPr="00675AA9">
        <w:rPr>
          <w:rFonts w:ascii="华文宋体" w:eastAsia="华文宋体" w:hAnsi="华文宋体" w:hint="eastAsia"/>
          <w:color w:val="000000"/>
          <w:sz w:val="28"/>
          <w:szCs w:val="28"/>
        </w:rPr>
        <w:t>法定代表人、理事长、副理事长、秘书长、理事不得兼任监事</w:t>
      </w:r>
      <w:r>
        <w:rPr>
          <w:rFonts w:ascii="华文宋体" w:eastAsia="华文宋体" w:hAnsi="华文宋体" w:hint="eastAsia"/>
          <w:color w:val="000000"/>
          <w:sz w:val="28"/>
          <w:szCs w:val="28"/>
        </w:rPr>
        <w:t>；</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九</w:t>
      </w:r>
      <w:r w:rsidRPr="00675AA9">
        <w:rPr>
          <w:rFonts w:ascii="华文宋体" w:eastAsia="华文宋体" w:hAnsi="华文宋体" w:hint="eastAsia"/>
          <w:color w:val="000000"/>
          <w:sz w:val="28"/>
          <w:szCs w:val="28"/>
        </w:rPr>
        <w:t>）监事不得从理事长单位、副理事长单位、理事单位中产生</w:t>
      </w:r>
      <w:r>
        <w:rPr>
          <w:rFonts w:ascii="华文宋体" w:eastAsia="华文宋体" w:hAnsi="华文宋体" w:hint="eastAsia"/>
          <w:color w:val="000000"/>
          <w:sz w:val="28"/>
          <w:szCs w:val="28"/>
        </w:rPr>
        <w:t>；</w:t>
      </w: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w:t>
      </w:r>
      <w:r>
        <w:rPr>
          <w:rFonts w:ascii="华文宋体" w:eastAsia="华文宋体" w:hAnsi="华文宋体" w:hint="eastAsia"/>
          <w:color w:val="000000"/>
          <w:sz w:val="28"/>
          <w:szCs w:val="28"/>
        </w:rPr>
        <w:t>十</w:t>
      </w:r>
      <w:r w:rsidRPr="00675AA9">
        <w:rPr>
          <w:rFonts w:ascii="华文宋体" w:eastAsia="华文宋体" w:hAnsi="华文宋体" w:hint="eastAsia"/>
          <w:color w:val="000000"/>
          <w:sz w:val="28"/>
          <w:szCs w:val="28"/>
        </w:rPr>
        <w:t>）监事不得兼任本会分支机构的主要负责人。</w:t>
      </w: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p>
    <w:p w:rsidR="007E6A38" w:rsidRDefault="007E6A38" w:rsidP="007E6A38">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附件</w:t>
      </w:r>
      <w:r>
        <w:rPr>
          <w:rFonts w:ascii="黑体" w:eastAsia="黑体" w:hAnsi="黑体" w:cs="宋体"/>
          <w:bCs/>
          <w:color w:val="000000"/>
          <w:kern w:val="0"/>
          <w:sz w:val="32"/>
          <w:szCs w:val="32"/>
        </w:rPr>
        <w:t>5</w:t>
      </w:r>
      <w:r>
        <w:rPr>
          <w:rFonts w:ascii="黑体" w:eastAsia="黑体" w:hAnsi="黑体" w:cs="宋体" w:hint="eastAsia"/>
          <w:bCs/>
          <w:color w:val="000000"/>
          <w:kern w:val="0"/>
          <w:sz w:val="32"/>
          <w:szCs w:val="32"/>
        </w:rPr>
        <w:t>：</w:t>
      </w:r>
    </w:p>
    <w:p w:rsidR="007E6A38" w:rsidRPr="00194EE3" w:rsidRDefault="007E6A38" w:rsidP="007E6A38">
      <w:pPr>
        <w:ind w:firstLine="645"/>
        <w:jc w:val="center"/>
        <w:rPr>
          <w:rFonts w:ascii="方正小标宋简体" w:eastAsia="方正小标宋简体" w:hAnsi="宋体"/>
          <w:w w:val="90"/>
          <w:sz w:val="44"/>
          <w:szCs w:val="44"/>
        </w:rPr>
      </w:pPr>
      <w:r w:rsidRPr="00194EE3">
        <w:rPr>
          <w:rFonts w:ascii="方正小标宋简体" w:eastAsia="方正小标宋简体" w:hAnsi="宋体" w:hint="eastAsia"/>
          <w:w w:val="90"/>
          <w:sz w:val="44"/>
          <w:szCs w:val="44"/>
        </w:rPr>
        <w:t>上海市特种设备管理协会</w:t>
      </w:r>
      <w:r>
        <w:rPr>
          <w:rFonts w:ascii="方正小标宋简体" w:eastAsia="方正小标宋简体" w:hAnsi="宋体" w:hint="eastAsia"/>
          <w:w w:val="90"/>
          <w:sz w:val="44"/>
          <w:szCs w:val="44"/>
        </w:rPr>
        <w:t>监</w:t>
      </w:r>
      <w:r w:rsidRPr="00194EE3">
        <w:rPr>
          <w:rFonts w:ascii="方正小标宋简体" w:eastAsia="方正小标宋简体" w:hAnsi="宋体"/>
          <w:w w:val="90"/>
          <w:sz w:val="44"/>
          <w:szCs w:val="44"/>
        </w:rPr>
        <w:t>事会</w:t>
      </w:r>
      <w:r>
        <w:rPr>
          <w:rFonts w:ascii="方正小标宋简体" w:eastAsia="方正小标宋简体" w:hAnsi="宋体" w:hint="eastAsia"/>
          <w:w w:val="90"/>
          <w:sz w:val="44"/>
          <w:szCs w:val="44"/>
        </w:rPr>
        <w:t>职权</w:t>
      </w:r>
    </w:p>
    <w:p w:rsidR="007E6A38" w:rsidRDefault="007E6A38" w:rsidP="007E6A38">
      <w:pPr>
        <w:ind w:firstLineChars="200" w:firstLine="560"/>
        <w:rPr>
          <w:rFonts w:ascii="仿宋_GB2312" w:eastAsia="仿宋_GB2312"/>
          <w:sz w:val="28"/>
          <w:szCs w:val="28"/>
        </w:rPr>
      </w:pPr>
    </w:p>
    <w:p w:rsidR="007E6A38" w:rsidRPr="00106435" w:rsidRDefault="007E6A38" w:rsidP="007E6A38">
      <w:pPr>
        <w:ind w:firstLineChars="200" w:firstLine="560"/>
        <w:rPr>
          <w:rFonts w:ascii="华文宋体" w:eastAsia="华文宋体" w:hAnsi="华文宋体"/>
          <w:color w:val="000000"/>
          <w:sz w:val="28"/>
          <w:szCs w:val="28"/>
        </w:rPr>
      </w:pPr>
      <w:r w:rsidRPr="00106435">
        <w:rPr>
          <w:rFonts w:ascii="华文宋体" w:eastAsia="华文宋体" w:hAnsi="华文宋体" w:hint="eastAsia"/>
          <w:color w:val="000000"/>
          <w:sz w:val="28"/>
          <w:szCs w:val="28"/>
        </w:rPr>
        <w:t>本会</w:t>
      </w:r>
      <w:r>
        <w:rPr>
          <w:rFonts w:ascii="华文宋体" w:eastAsia="华文宋体" w:hAnsi="华文宋体" w:hint="eastAsia"/>
          <w:color w:val="000000"/>
          <w:sz w:val="28"/>
          <w:szCs w:val="28"/>
        </w:rPr>
        <w:t>监</w:t>
      </w:r>
      <w:r w:rsidRPr="00106435">
        <w:rPr>
          <w:rFonts w:ascii="华文宋体" w:eastAsia="华文宋体" w:hAnsi="华文宋体" w:hint="eastAsia"/>
          <w:color w:val="000000"/>
          <w:sz w:val="28"/>
          <w:szCs w:val="28"/>
        </w:rPr>
        <w:t>事会的</w:t>
      </w:r>
      <w:r>
        <w:rPr>
          <w:rFonts w:ascii="华文宋体" w:eastAsia="华文宋体" w:hAnsi="华文宋体" w:hint="eastAsia"/>
          <w:color w:val="000000"/>
          <w:sz w:val="28"/>
          <w:szCs w:val="28"/>
        </w:rPr>
        <w:t>职权</w:t>
      </w:r>
      <w:r w:rsidRPr="00106435">
        <w:rPr>
          <w:rFonts w:ascii="华文宋体" w:eastAsia="华文宋体" w:hAnsi="华文宋体" w:hint="eastAsia"/>
          <w:color w:val="000000"/>
          <w:sz w:val="28"/>
          <w:szCs w:val="28"/>
        </w:rPr>
        <w:t>是：</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（一）向会员大会报告工作；</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（二）监督会员大会和理事会的选举、罢免；监督理事会履行会员大会的决议；</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（三）检查本会财务和会计资料，向登记管理机关以及税务、会计主管部门反映情况；</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（四）列席理事会，向理事会提出质询和建议。监事不参与表决；</w:t>
      </w:r>
    </w:p>
    <w:p w:rsidR="007E6A38" w:rsidRPr="00675AA9"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（五）监督理事会遵守法律和章程的情况。当理事长、副理事长、理事和秘书长等开展业务活动损害本会利益时，要求其予以纠正，必要时向会员大会或政府相关部门报告。</w:t>
      </w:r>
    </w:p>
    <w:p w:rsidR="007E6A38" w:rsidRPr="00DE6903"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675AA9">
        <w:rPr>
          <w:rFonts w:ascii="华文宋体" w:eastAsia="华文宋体" w:hAnsi="华文宋体" w:hint="eastAsia"/>
          <w:color w:val="000000"/>
          <w:sz w:val="28"/>
          <w:szCs w:val="28"/>
        </w:rPr>
        <w:t>（六）主持召开理事会内部矛盾调解会议，协调各方意见形成调解方案，督促调解方案的执行，必要时可提出解决方案并经会员大会审议通过后执行。</w:t>
      </w:r>
    </w:p>
    <w:p w:rsidR="007E6A38" w:rsidRPr="00DE6903" w:rsidRDefault="007E6A38" w:rsidP="007E6A38">
      <w:pPr>
        <w:autoSpaceDE w:val="0"/>
        <w:autoSpaceDN w:val="0"/>
        <w:adjustRightInd w:val="0"/>
        <w:ind w:firstLineChars="200" w:firstLine="560"/>
        <w:jc w:val="left"/>
        <w:rPr>
          <w:rFonts w:ascii="华文宋体" w:eastAsia="华文宋体" w:hAnsi="华文宋体"/>
          <w:color w:val="000000"/>
          <w:sz w:val="28"/>
          <w:szCs w:val="28"/>
        </w:rPr>
      </w:pPr>
      <w:r w:rsidRPr="00DE6903">
        <w:rPr>
          <w:rFonts w:ascii="华文宋体" w:eastAsia="华文宋体" w:hAnsi="华文宋体" w:hint="eastAsia"/>
          <w:color w:val="000000"/>
          <w:sz w:val="28"/>
          <w:szCs w:val="28"/>
        </w:rPr>
        <w:t>本</w:t>
      </w:r>
      <w:r w:rsidRPr="00675AA9">
        <w:rPr>
          <w:rFonts w:ascii="华文宋体" w:eastAsia="华文宋体" w:hAnsi="华文宋体" w:hint="eastAsia"/>
          <w:color w:val="000000"/>
          <w:sz w:val="28"/>
          <w:szCs w:val="28"/>
        </w:rPr>
        <w:t>监事会须有三分之二以上监事出席方能召开，其决议应由全体监事半数以上通过方能生效。</w:t>
      </w:r>
    </w:p>
    <w:p w:rsidR="007E6A38" w:rsidRDefault="007E6A38" w:rsidP="007E6A38">
      <w:pPr>
        <w:autoSpaceDE w:val="0"/>
        <w:autoSpaceDN w:val="0"/>
        <w:adjustRightInd w:val="0"/>
        <w:ind w:firstLineChars="200" w:firstLine="420"/>
        <w:jc w:val="left"/>
      </w:pPr>
    </w:p>
    <w:p w:rsidR="007E6A38" w:rsidRDefault="007E6A38" w:rsidP="007E6A38">
      <w:pPr>
        <w:autoSpaceDE w:val="0"/>
        <w:autoSpaceDN w:val="0"/>
        <w:adjustRightInd w:val="0"/>
        <w:ind w:firstLineChars="200" w:firstLine="420"/>
        <w:jc w:val="left"/>
      </w:pPr>
    </w:p>
    <w:p w:rsidR="007E6A38" w:rsidRDefault="007E6A38" w:rsidP="007E6A38">
      <w:pPr>
        <w:autoSpaceDE w:val="0"/>
        <w:autoSpaceDN w:val="0"/>
        <w:adjustRightInd w:val="0"/>
        <w:ind w:firstLineChars="200" w:firstLine="420"/>
        <w:jc w:val="left"/>
      </w:pPr>
    </w:p>
    <w:p w:rsidR="007E6A38" w:rsidRDefault="007E6A38" w:rsidP="007E6A38">
      <w:pPr>
        <w:autoSpaceDE w:val="0"/>
        <w:autoSpaceDN w:val="0"/>
        <w:adjustRightInd w:val="0"/>
        <w:ind w:firstLineChars="200" w:firstLine="420"/>
        <w:jc w:val="left"/>
      </w:pPr>
    </w:p>
    <w:p w:rsidR="007E6A38" w:rsidRDefault="007E6A38" w:rsidP="007E6A38">
      <w:pPr>
        <w:autoSpaceDE w:val="0"/>
        <w:autoSpaceDN w:val="0"/>
        <w:adjustRightInd w:val="0"/>
        <w:ind w:firstLineChars="200" w:firstLine="420"/>
        <w:jc w:val="left"/>
      </w:pPr>
    </w:p>
    <w:p w:rsidR="007E6A38" w:rsidRDefault="007E6A38" w:rsidP="007E6A38">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附件</w:t>
      </w:r>
      <w:r>
        <w:rPr>
          <w:rFonts w:ascii="黑体" w:eastAsia="黑体" w:hAnsi="黑体" w:cs="宋体"/>
          <w:bCs/>
          <w:color w:val="000000"/>
          <w:kern w:val="0"/>
          <w:sz w:val="32"/>
          <w:szCs w:val="32"/>
        </w:rPr>
        <w:t>6</w:t>
      </w:r>
      <w:r>
        <w:rPr>
          <w:rFonts w:ascii="黑体" w:eastAsia="黑体" w:hAnsi="黑体" w:cs="宋体" w:hint="eastAsia"/>
          <w:bCs/>
          <w:color w:val="000000"/>
          <w:kern w:val="0"/>
          <w:sz w:val="32"/>
          <w:szCs w:val="32"/>
        </w:rPr>
        <w:t>：</w:t>
      </w:r>
    </w:p>
    <w:p w:rsidR="007E6A38" w:rsidRDefault="007E6A38" w:rsidP="007E6A38">
      <w:pPr>
        <w:jc w:val="center"/>
        <w:rPr>
          <w:rFonts w:ascii="方正小标宋简体" w:eastAsia="方正小标宋简体" w:hAnsi="宋体"/>
          <w:w w:val="90"/>
          <w:sz w:val="36"/>
          <w:szCs w:val="36"/>
        </w:rPr>
      </w:pPr>
      <w:r w:rsidRPr="00E13197">
        <w:rPr>
          <w:rFonts w:ascii="方正小标宋简体" w:eastAsia="方正小标宋简体" w:hAnsi="宋体" w:hint="eastAsia"/>
          <w:w w:val="90"/>
          <w:sz w:val="36"/>
          <w:szCs w:val="36"/>
        </w:rPr>
        <w:t>上海市特种设备管理协会</w:t>
      </w:r>
    </w:p>
    <w:p w:rsidR="007E6A38" w:rsidRPr="00E13197" w:rsidRDefault="007E6A38" w:rsidP="007E6A38">
      <w:pPr>
        <w:jc w:val="center"/>
        <w:rPr>
          <w:rFonts w:ascii="方正小标宋简体" w:eastAsia="方正小标宋简体" w:hAnsi="宋体"/>
          <w:w w:val="90"/>
          <w:sz w:val="36"/>
          <w:szCs w:val="36"/>
        </w:rPr>
      </w:pPr>
      <w:r w:rsidRPr="00E13197">
        <w:rPr>
          <w:rFonts w:ascii="方正小标宋简体" w:eastAsia="方正小标宋简体" w:hAnsi="宋体" w:hint="eastAsia"/>
          <w:w w:val="90"/>
          <w:sz w:val="36"/>
          <w:szCs w:val="36"/>
        </w:rPr>
        <w:t>第四届</w:t>
      </w:r>
      <w:r>
        <w:rPr>
          <w:rFonts w:ascii="方正小标宋简体" w:eastAsia="方正小标宋简体" w:hAnsi="宋体" w:hint="eastAsia"/>
          <w:w w:val="90"/>
          <w:sz w:val="36"/>
          <w:szCs w:val="36"/>
        </w:rPr>
        <w:t>监</w:t>
      </w:r>
      <w:r w:rsidRPr="00E13197">
        <w:rPr>
          <w:rFonts w:ascii="方正小标宋简体" w:eastAsia="方正小标宋简体" w:hAnsi="宋体" w:hint="eastAsia"/>
          <w:w w:val="90"/>
          <w:sz w:val="36"/>
          <w:szCs w:val="36"/>
        </w:rPr>
        <w:t>事候选单位推荐（自荐）征询表</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96"/>
        <w:gridCol w:w="1684"/>
        <w:gridCol w:w="533"/>
        <w:gridCol w:w="714"/>
        <w:gridCol w:w="344"/>
        <w:gridCol w:w="1458"/>
        <w:gridCol w:w="129"/>
        <w:gridCol w:w="960"/>
        <w:gridCol w:w="93"/>
        <w:gridCol w:w="1618"/>
      </w:tblGrid>
      <w:tr w:rsidR="007E6A38" w:rsidTr="00EF114F">
        <w:trPr>
          <w:trHeight w:val="851"/>
          <w:jc w:val="center"/>
        </w:trPr>
        <w:tc>
          <w:tcPr>
            <w:tcW w:w="1555" w:type="dxa"/>
            <w:gridSpan w:val="2"/>
            <w:tcBorders>
              <w:bottom w:val="single" w:sz="4"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单位名称</w:t>
            </w:r>
          </w:p>
        </w:tc>
        <w:tc>
          <w:tcPr>
            <w:tcW w:w="7533" w:type="dxa"/>
            <w:gridSpan w:val="9"/>
            <w:tcBorders>
              <w:bottom w:val="single" w:sz="4" w:space="0" w:color="auto"/>
            </w:tcBorders>
            <w:vAlign w:val="center"/>
          </w:tcPr>
          <w:p w:rsidR="007E6A38" w:rsidRPr="00F451AB" w:rsidRDefault="007E6A38" w:rsidP="00EF114F">
            <w:pPr>
              <w:jc w:val="center"/>
              <w:rPr>
                <w:rFonts w:ascii="华文宋体" w:eastAsia="华文宋体" w:hAnsi="华文宋体"/>
                <w:color w:val="000000"/>
                <w:sz w:val="28"/>
                <w:szCs w:val="28"/>
              </w:rPr>
            </w:pPr>
          </w:p>
        </w:tc>
      </w:tr>
      <w:tr w:rsidR="007E6A38" w:rsidTr="00EF114F">
        <w:trPr>
          <w:trHeight w:val="851"/>
          <w:jc w:val="center"/>
        </w:trPr>
        <w:tc>
          <w:tcPr>
            <w:tcW w:w="1555"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代表姓名</w:t>
            </w:r>
          </w:p>
        </w:tc>
        <w:tc>
          <w:tcPr>
            <w:tcW w:w="2217" w:type="dxa"/>
            <w:gridSpan w:val="2"/>
            <w:vAlign w:val="center"/>
          </w:tcPr>
          <w:p w:rsidR="007E6A38" w:rsidRPr="00F451AB" w:rsidRDefault="007E6A38" w:rsidP="00EF114F">
            <w:pPr>
              <w:jc w:val="center"/>
              <w:rPr>
                <w:rFonts w:ascii="华文宋体" w:eastAsia="华文宋体" w:hAnsi="华文宋体"/>
                <w:color w:val="000000"/>
                <w:sz w:val="28"/>
                <w:szCs w:val="28"/>
              </w:rPr>
            </w:pPr>
          </w:p>
        </w:tc>
        <w:tc>
          <w:tcPr>
            <w:tcW w:w="1058"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职务</w:t>
            </w:r>
          </w:p>
        </w:tc>
        <w:tc>
          <w:tcPr>
            <w:tcW w:w="1587" w:type="dxa"/>
            <w:gridSpan w:val="2"/>
            <w:vAlign w:val="center"/>
          </w:tcPr>
          <w:p w:rsidR="007E6A38" w:rsidRPr="00F451AB" w:rsidRDefault="007E6A38" w:rsidP="00EF114F">
            <w:pPr>
              <w:jc w:val="center"/>
              <w:rPr>
                <w:rFonts w:ascii="华文宋体" w:eastAsia="华文宋体" w:hAnsi="华文宋体"/>
                <w:color w:val="000000"/>
                <w:sz w:val="28"/>
                <w:szCs w:val="28"/>
              </w:rPr>
            </w:pPr>
          </w:p>
        </w:tc>
        <w:tc>
          <w:tcPr>
            <w:tcW w:w="1053"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民族</w:t>
            </w:r>
          </w:p>
        </w:tc>
        <w:tc>
          <w:tcPr>
            <w:tcW w:w="1618" w:type="dxa"/>
            <w:vAlign w:val="center"/>
          </w:tcPr>
          <w:p w:rsidR="007E6A38" w:rsidRPr="00F451AB" w:rsidRDefault="007E6A38" w:rsidP="00EF114F">
            <w:pPr>
              <w:jc w:val="center"/>
              <w:rPr>
                <w:rFonts w:ascii="华文宋体" w:eastAsia="华文宋体" w:hAnsi="华文宋体"/>
                <w:color w:val="000000"/>
                <w:sz w:val="28"/>
                <w:szCs w:val="28"/>
              </w:rPr>
            </w:pPr>
          </w:p>
        </w:tc>
      </w:tr>
      <w:tr w:rsidR="007E6A38" w:rsidTr="00EF114F">
        <w:trPr>
          <w:trHeight w:val="851"/>
          <w:jc w:val="center"/>
        </w:trPr>
        <w:tc>
          <w:tcPr>
            <w:tcW w:w="1555" w:type="dxa"/>
            <w:gridSpan w:val="2"/>
            <w:vAlign w:val="center"/>
          </w:tcPr>
          <w:p w:rsidR="007E6A38" w:rsidRPr="00F451AB" w:rsidRDefault="007E6A38" w:rsidP="00EF114F">
            <w:pPr>
              <w:jc w:val="center"/>
              <w:rPr>
                <w:rFonts w:ascii="华文宋体" w:eastAsia="华文宋体" w:hAnsi="华文宋体"/>
                <w:color w:val="000000"/>
                <w:sz w:val="28"/>
                <w:szCs w:val="28"/>
              </w:rPr>
            </w:pPr>
            <w:r>
              <w:rPr>
                <w:rFonts w:ascii="华文宋体" w:eastAsia="华文宋体" w:hAnsi="华文宋体" w:hint="eastAsia"/>
                <w:color w:val="000000"/>
                <w:sz w:val="28"/>
                <w:szCs w:val="28"/>
              </w:rPr>
              <w:t>身份证号</w:t>
            </w:r>
          </w:p>
        </w:tc>
        <w:tc>
          <w:tcPr>
            <w:tcW w:w="2217" w:type="dxa"/>
            <w:gridSpan w:val="2"/>
            <w:vAlign w:val="center"/>
          </w:tcPr>
          <w:p w:rsidR="007E6A38" w:rsidRPr="00F451AB" w:rsidRDefault="007E6A38" w:rsidP="00EF114F">
            <w:pPr>
              <w:jc w:val="center"/>
              <w:rPr>
                <w:rFonts w:ascii="华文宋体" w:eastAsia="华文宋体" w:hAnsi="华文宋体"/>
                <w:color w:val="000000"/>
                <w:sz w:val="28"/>
                <w:szCs w:val="28"/>
              </w:rPr>
            </w:pPr>
          </w:p>
        </w:tc>
        <w:tc>
          <w:tcPr>
            <w:tcW w:w="1058"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性别</w:t>
            </w:r>
          </w:p>
        </w:tc>
        <w:tc>
          <w:tcPr>
            <w:tcW w:w="1587" w:type="dxa"/>
            <w:gridSpan w:val="2"/>
            <w:vAlign w:val="center"/>
          </w:tcPr>
          <w:p w:rsidR="007E6A38" w:rsidRPr="00F451AB" w:rsidRDefault="007E6A38" w:rsidP="00EF114F">
            <w:pPr>
              <w:jc w:val="center"/>
              <w:rPr>
                <w:rFonts w:ascii="华文宋体" w:eastAsia="华文宋体" w:hAnsi="华文宋体"/>
                <w:color w:val="000000"/>
                <w:sz w:val="28"/>
                <w:szCs w:val="28"/>
              </w:rPr>
            </w:pPr>
          </w:p>
        </w:tc>
        <w:tc>
          <w:tcPr>
            <w:tcW w:w="1053"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学历</w:t>
            </w:r>
          </w:p>
        </w:tc>
        <w:tc>
          <w:tcPr>
            <w:tcW w:w="1618" w:type="dxa"/>
            <w:vAlign w:val="center"/>
          </w:tcPr>
          <w:p w:rsidR="007E6A38" w:rsidRPr="00F451AB" w:rsidRDefault="007E6A38" w:rsidP="00EF114F">
            <w:pPr>
              <w:jc w:val="center"/>
              <w:rPr>
                <w:rFonts w:ascii="华文宋体" w:eastAsia="华文宋体" w:hAnsi="华文宋体"/>
                <w:color w:val="000000"/>
                <w:sz w:val="28"/>
                <w:szCs w:val="28"/>
              </w:rPr>
            </w:pPr>
          </w:p>
        </w:tc>
      </w:tr>
      <w:tr w:rsidR="007E6A38" w:rsidTr="00EF114F">
        <w:trPr>
          <w:trHeight w:val="9332"/>
          <w:jc w:val="center"/>
        </w:trPr>
        <w:tc>
          <w:tcPr>
            <w:tcW w:w="1555"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单</w:t>
            </w:r>
          </w:p>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位</w:t>
            </w:r>
          </w:p>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简</w:t>
            </w:r>
          </w:p>
          <w:p w:rsidR="007E6A38" w:rsidRPr="00F451AB" w:rsidRDefault="007E6A38" w:rsidP="00EF114F">
            <w:pPr>
              <w:jc w:val="center"/>
              <w:rPr>
                <w:rFonts w:ascii="华文宋体" w:eastAsia="华文宋体" w:hAnsi="华文宋体"/>
                <w:color w:val="000000"/>
                <w:sz w:val="28"/>
                <w:szCs w:val="28"/>
              </w:rPr>
            </w:pPr>
            <w:proofErr w:type="gramStart"/>
            <w:r w:rsidRPr="00F451AB">
              <w:rPr>
                <w:rFonts w:ascii="华文宋体" w:eastAsia="华文宋体" w:hAnsi="华文宋体" w:hint="eastAsia"/>
                <w:color w:val="000000"/>
                <w:sz w:val="28"/>
                <w:szCs w:val="28"/>
              </w:rPr>
              <w:t>介</w:t>
            </w:r>
            <w:proofErr w:type="gramEnd"/>
          </w:p>
        </w:tc>
        <w:tc>
          <w:tcPr>
            <w:tcW w:w="7533" w:type="dxa"/>
            <w:gridSpan w:val="9"/>
            <w:vAlign w:val="center"/>
          </w:tcPr>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p w:rsidR="007E6A38" w:rsidRPr="00F451AB" w:rsidRDefault="007E6A38" w:rsidP="00EF114F">
            <w:pPr>
              <w:widowControl/>
              <w:jc w:val="left"/>
              <w:rPr>
                <w:rFonts w:ascii="华文宋体" w:eastAsia="华文宋体" w:hAnsi="华文宋体"/>
                <w:color w:val="000000"/>
                <w:sz w:val="28"/>
                <w:szCs w:val="28"/>
              </w:rPr>
            </w:pPr>
          </w:p>
        </w:tc>
      </w:tr>
      <w:tr w:rsidR="007E6A38" w:rsidTr="00EF114F">
        <w:trPr>
          <w:trHeight w:val="738"/>
          <w:jc w:val="center"/>
        </w:trPr>
        <w:tc>
          <w:tcPr>
            <w:tcW w:w="1555" w:type="dxa"/>
            <w:gridSpan w:val="2"/>
            <w:tcBorders>
              <w:bottom w:val="single" w:sz="4"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lastRenderedPageBreak/>
              <w:t>单位代表</w:t>
            </w:r>
          </w:p>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个人简历</w:t>
            </w:r>
          </w:p>
          <w:p w:rsidR="007E6A38" w:rsidRPr="00F451AB" w:rsidRDefault="007E6A38" w:rsidP="00EF114F">
            <w:pPr>
              <w:rPr>
                <w:rFonts w:ascii="华文宋体" w:eastAsia="华文宋体" w:hAnsi="华文宋体"/>
                <w:color w:val="000000"/>
                <w:sz w:val="28"/>
                <w:szCs w:val="28"/>
              </w:rPr>
            </w:pPr>
          </w:p>
        </w:tc>
        <w:tc>
          <w:tcPr>
            <w:tcW w:w="7533" w:type="dxa"/>
            <w:gridSpan w:val="9"/>
            <w:tcBorders>
              <w:bottom w:val="single" w:sz="4" w:space="0" w:color="auto"/>
            </w:tcBorders>
            <w:vAlign w:val="center"/>
          </w:tcPr>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tc>
      </w:tr>
      <w:tr w:rsidR="007E6A38" w:rsidTr="00EF114F">
        <w:trPr>
          <w:trHeight w:val="1728"/>
          <w:jc w:val="center"/>
        </w:trPr>
        <w:tc>
          <w:tcPr>
            <w:tcW w:w="1555" w:type="dxa"/>
            <w:gridSpan w:val="2"/>
            <w:tcBorders>
              <w:bottom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现担任     何种社会职务</w:t>
            </w:r>
          </w:p>
        </w:tc>
        <w:tc>
          <w:tcPr>
            <w:tcW w:w="7533" w:type="dxa"/>
            <w:gridSpan w:val="9"/>
            <w:tcBorders>
              <w:bottom w:val="single" w:sz="12" w:space="0" w:color="auto"/>
            </w:tcBorders>
            <w:vAlign w:val="center"/>
          </w:tcPr>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p w:rsidR="007E6A38" w:rsidRPr="00F451AB" w:rsidRDefault="007E6A38" w:rsidP="00EF114F">
            <w:pPr>
              <w:rPr>
                <w:rFonts w:ascii="华文宋体" w:eastAsia="华文宋体" w:hAnsi="华文宋体"/>
                <w:color w:val="000000"/>
                <w:sz w:val="28"/>
                <w:szCs w:val="28"/>
              </w:rPr>
            </w:pPr>
          </w:p>
        </w:tc>
      </w:tr>
      <w:tr w:rsidR="007E6A38" w:rsidTr="00EF114F">
        <w:trPr>
          <w:jc w:val="center"/>
        </w:trPr>
        <w:tc>
          <w:tcPr>
            <w:tcW w:w="9088" w:type="dxa"/>
            <w:gridSpan w:val="11"/>
            <w:tcBorders>
              <w:bottom w:val="single" w:sz="12" w:space="0" w:color="auto"/>
            </w:tcBorders>
            <w:vAlign w:val="center"/>
          </w:tcPr>
          <w:p w:rsidR="007E6A38" w:rsidRPr="00F451AB" w:rsidRDefault="007E6A38" w:rsidP="00EF114F">
            <w:pPr>
              <w:spacing w:beforeLines="50" w:before="156"/>
              <w:ind w:leftChars="-3" w:left="-6" w:firstLineChars="200" w:firstLine="560"/>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我单位已认真阅读了上海市特种设备管理协会第四届</w:t>
            </w:r>
            <w:r>
              <w:rPr>
                <w:rFonts w:ascii="华文宋体" w:eastAsia="华文宋体" w:hAnsi="华文宋体" w:hint="eastAsia"/>
                <w:color w:val="000000"/>
                <w:sz w:val="28"/>
                <w:szCs w:val="28"/>
              </w:rPr>
              <w:t>监</w:t>
            </w:r>
            <w:r w:rsidRPr="00F451AB">
              <w:rPr>
                <w:rFonts w:ascii="华文宋体" w:eastAsia="华文宋体" w:hAnsi="华文宋体" w:hint="eastAsia"/>
                <w:color w:val="000000"/>
                <w:sz w:val="28"/>
                <w:szCs w:val="28"/>
              </w:rPr>
              <w:t>事候选单位申请条件，并自愿参加。</w:t>
            </w:r>
          </w:p>
          <w:p w:rsidR="007E6A38" w:rsidRPr="00F451AB" w:rsidRDefault="007E6A38" w:rsidP="00EF114F">
            <w:pPr>
              <w:spacing w:beforeLines="50" w:before="156"/>
              <w:ind w:left="-6" w:firstLine="437"/>
              <w:rPr>
                <w:rFonts w:ascii="华文宋体" w:eastAsia="华文宋体" w:hAnsi="华文宋体"/>
                <w:color w:val="000000"/>
                <w:sz w:val="28"/>
                <w:szCs w:val="28"/>
              </w:rPr>
            </w:pPr>
          </w:p>
          <w:p w:rsidR="007E6A38" w:rsidRPr="00F451AB" w:rsidRDefault="007E6A38" w:rsidP="00EF114F">
            <w:pPr>
              <w:spacing w:beforeLines="50" w:before="156"/>
              <w:ind w:left="-6" w:firstLine="437"/>
              <w:rPr>
                <w:rFonts w:ascii="华文宋体" w:eastAsia="华文宋体" w:hAnsi="华文宋体"/>
                <w:color w:val="000000"/>
                <w:sz w:val="28"/>
                <w:szCs w:val="28"/>
              </w:rPr>
            </w:pPr>
          </w:p>
          <w:p w:rsidR="007E6A38" w:rsidRPr="00F451AB" w:rsidRDefault="007E6A38" w:rsidP="00EF114F">
            <w:pPr>
              <w:spacing w:beforeLines="50" w:before="156"/>
              <w:ind w:left="-6" w:firstLine="437"/>
              <w:rPr>
                <w:rFonts w:ascii="华文宋体" w:eastAsia="华文宋体" w:hAnsi="华文宋体"/>
                <w:color w:val="000000"/>
                <w:sz w:val="28"/>
                <w:szCs w:val="28"/>
              </w:rPr>
            </w:pPr>
          </w:p>
          <w:p w:rsidR="007E6A38" w:rsidRPr="00F451AB" w:rsidRDefault="007E6A38" w:rsidP="00EF114F">
            <w:pPr>
              <w:ind w:right="640" w:firstLineChars="1000" w:firstLine="2800"/>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负责人签字：             （单位盖章）</w:t>
            </w:r>
          </w:p>
          <w:p w:rsidR="007E6A38" w:rsidRPr="00F451AB" w:rsidRDefault="007E6A38" w:rsidP="00EF114F">
            <w:pPr>
              <w:ind w:left="-6"/>
              <w:jc w:val="right"/>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 xml:space="preserve">    年    月    日</w:t>
            </w:r>
          </w:p>
        </w:tc>
      </w:tr>
      <w:tr w:rsidR="007E6A38" w:rsidTr="00EF114F">
        <w:trPr>
          <w:trHeight w:val="851"/>
          <w:jc w:val="center"/>
        </w:trPr>
        <w:tc>
          <w:tcPr>
            <w:tcW w:w="1459" w:type="dxa"/>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联 系 人</w:t>
            </w:r>
          </w:p>
        </w:tc>
        <w:tc>
          <w:tcPr>
            <w:tcW w:w="1780"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p>
        </w:tc>
        <w:tc>
          <w:tcPr>
            <w:tcW w:w="1247"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职务</w:t>
            </w:r>
          </w:p>
        </w:tc>
        <w:tc>
          <w:tcPr>
            <w:tcW w:w="1802"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p>
        </w:tc>
        <w:tc>
          <w:tcPr>
            <w:tcW w:w="1089"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E-mail</w:t>
            </w:r>
          </w:p>
        </w:tc>
        <w:tc>
          <w:tcPr>
            <w:tcW w:w="1711" w:type="dxa"/>
            <w:gridSpan w:val="2"/>
            <w:tcBorders>
              <w:top w:val="single" w:sz="12" w:space="0" w:color="auto"/>
            </w:tcBorders>
            <w:vAlign w:val="center"/>
          </w:tcPr>
          <w:p w:rsidR="007E6A38" w:rsidRPr="00F451AB" w:rsidRDefault="007E6A38" w:rsidP="00EF114F">
            <w:pPr>
              <w:jc w:val="center"/>
              <w:rPr>
                <w:rFonts w:ascii="华文宋体" w:eastAsia="华文宋体" w:hAnsi="华文宋体"/>
                <w:color w:val="000000"/>
                <w:sz w:val="28"/>
                <w:szCs w:val="28"/>
              </w:rPr>
            </w:pPr>
          </w:p>
        </w:tc>
      </w:tr>
      <w:tr w:rsidR="007E6A38" w:rsidTr="00EF114F">
        <w:trPr>
          <w:trHeight w:val="851"/>
          <w:jc w:val="center"/>
        </w:trPr>
        <w:tc>
          <w:tcPr>
            <w:tcW w:w="1459" w:type="dxa"/>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办公电话</w:t>
            </w:r>
          </w:p>
        </w:tc>
        <w:tc>
          <w:tcPr>
            <w:tcW w:w="1780" w:type="dxa"/>
            <w:gridSpan w:val="2"/>
            <w:vAlign w:val="center"/>
          </w:tcPr>
          <w:p w:rsidR="007E6A38" w:rsidRPr="00F451AB" w:rsidRDefault="007E6A38" w:rsidP="00EF114F">
            <w:pPr>
              <w:jc w:val="center"/>
              <w:rPr>
                <w:rFonts w:ascii="华文宋体" w:eastAsia="华文宋体" w:hAnsi="华文宋体"/>
                <w:color w:val="000000"/>
                <w:sz w:val="28"/>
                <w:szCs w:val="28"/>
              </w:rPr>
            </w:pPr>
          </w:p>
        </w:tc>
        <w:tc>
          <w:tcPr>
            <w:tcW w:w="1247"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传真</w:t>
            </w:r>
          </w:p>
        </w:tc>
        <w:tc>
          <w:tcPr>
            <w:tcW w:w="1802" w:type="dxa"/>
            <w:gridSpan w:val="2"/>
            <w:vAlign w:val="center"/>
          </w:tcPr>
          <w:p w:rsidR="007E6A38" w:rsidRPr="00F451AB" w:rsidRDefault="007E6A38" w:rsidP="00EF114F">
            <w:pPr>
              <w:jc w:val="center"/>
              <w:rPr>
                <w:rFonts w:ascii="华文宋体" w:eastAsia="华文宋体" w:hAnsi="华文宋体"/>
                <w:color w:val="000000"/>
                <w:sz w:val="28"/>
                <w:szCs w:val="28"/>
              </w:rPr>
            </w:pPr>
          </w:p>
        </w:tc>
        <w:tc>
          <w:tcPr>
            <w:tcW w:w="1089" w:type="dxa"/>
            <w:gridSpan w:val="2"/>
            <w:vAlign w:val="center"/>
          </w:tcPr>
          <w:p w:rsidR="007E6A38" w:rsidRPr="00F451AB" w:rsidRDefault="007E6A38" w:rsidP="00EF114F">
            <w:pPr>
              <w:jc w:val="center"/>
              <w:rPr>
                <w:rFonts w:ascii="华文宋体" w:eastAsia="华文宋体" w:hAnsi="华文宋体"/>
                <w:color w:val="000000"/>
                <w:sz w:val="28"/>
                <w:szCs w:val="28"/>
              </w:rPr>
            </w:pPr>
            <w:r w:rsidRPr="00F451AB">
              <w:rPr>
                <w:rFonts w:ascii="华文宋体" w:eastAsia="华文宋体" w:hAnsi="华文宋体" w:hint="eastAsia"/>
                <w:color w:val="000000"/>
                <w:sz w:val="28"/>
                <w:szCs w:val="28"/>
              </w:rPr>
              <w:t>手机</w:t>
            </w:r>
          </w:p>
        </w:tc>
        <w:tc>
          <w:tcPr>
            <w:tcW w:w="1711" w:type="dxa"/>
            <w:gridSpan w:val="2"/>
            <w:vAlign w:val="center"/>
          </w:tcPr>
          <w:p w:rsidR="007E6A38" w:rsidRPr="00F451AB" w:rsidRDefault="007E6A38" w:rsidP="00EF114F">
            <w:pPr>
              <w:jc w:val="center"/>
              <w:rPr>
                <w:rFonts w:ascii="华文宋体" w:eastAsia="华文宋体" w:hAnsi="华文宋体"/>
                <w:color w:val="000000"/>
                <w:sz w:val="28"/>
                <w:szCs w:val="28"/>
              </w:rPr>
            </w:pPr>
          </w:p>
        </w:tc>
      </w:tr>
    </w:tbl>
    <w:p w:rsidR="00C5288D" w:rsidRPr="007E6A38" w:rsidRDefault="007E6A38">
      <w:pPr>
        <w:rPr>
          <w:rFonts w:hint="eastAsia"/>
        </w:rPr>
      </w:pPr>
      <w:r>
        <w:rPr>
          <w:rFonts w:hint="eastAsia"/>
        </w:rPr>
        <w:t>注：此表一式两份，正反面打印；</w:t>
      </w:r>
      <w:r>
        <w:rPr>
          <w:rFonts w:hint="eastAsia"/>
        </w:rPr>
        <w:t xml:space="preserve"> </w:t>
      </w:r>
      <w:r>
        <w:rPr>
          <w:rFonts w:hint="eastAsia"/>
        </w:rPr>
        <w:t>栏目不够填写可另纸附上。</w:t>
      </w:r>
      <w:bookmarkStart w:id="0" w:name="_GoBack"/>
      <w:bookmarkEnd w:id="0"/>
    </w:p>
    <w:sectPr w:rsidR="00C5288D" w:rsidRPr="007E6A38" w:rsidSect="002E42A0">
      <w:footerReference w:type="even" r:id="rId5"/>
      <w:footerReference w:type="default" r:id="rId6"/>
      <w:pgSz w:w="11906" w:h="16838"/>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简标宋">
    <w:altName w:val="微软雅黑"/>
    <w:charset w:val="86"/>
    <w:family w:val="auto"/>
    <w:pitch w:val="default"/>
  </w:font>
  <w:font w:name="ˎ̥">
    <w:altName w:val="Times New Roman"/>
    <w:panose1 w:val="00000000000000000000"/>
    <w:charset w:val="00"/>
    <w:family w:val="roman"/>
    <w:notTrueType/>
    <w:pitch w:val="default"/>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F8" w:rsidRDefault="007E6A38">
    <w:pPr>
      <w:pStyle w:val="a3"/>
    </w:pPr>
    <w:r>
      <w:rPr>
        <w:noProof/>
      </w:rPr>
      <mc:AlternateContent>
        <mc:Choice Requires="wps">
          <w:drawing>
            <wp:anchor distT="0" distB="0" distL="114300" distR="114300" simplePos="0" relativeHeight="251659264" behindDoc="0" locked="0" layoutInCell="1" allowOverlap="1" wp14:anchorId="439C2114" wp14:editId="57ADCCAA">
              <wp:simplePos x="0" y="0"/>
              <wp:positionH relativeFrom="margin">
                <wp:align>outside</wp:align>
              </wp:positionH>
              <wp:positionV relativeFrom="paragraph">
                <wp:posOffset>0</wp:posOffset>
              </wp:positionV>
              <wp:extent cx="190500" cy="13144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F8" w:rsidRDefault="007E6A38">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9C2114" id="_x0000_t202" coordsize="21600,21600" o:spt="202" path="m,l,21600r21600,l21600,xe">
              <v:stroke joinstyle="miter"/>
              <v:path gradientshapeok="t" o:connecttype="rect"/>
            </v:shapetype>
            <v:shape id="Text Box 1025" o:spid="_x0000_s1026" type="#_x0000_t202" style="position:absolute;margin-left:-36.2pt;margin-top:0;width:15pt;height:10.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" filled="f" stroked="f">
              <v:textbox style="mso-fit-shape-to-text:t" inset="0,0,0,0">
                <w:txbxContent>
                  <w:p w:rsidR="00356BF8" w:rsidRDefault="007E6A38">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9C" w:rsidRDefault="007E6A38" w:rsidP="00CF2F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579C" w:rsidRDefault="007E6A3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9C" w:rsidRDefault="007E6A38" w:rsidP="00CF2F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8579C" w:rsidRDefault="007E6A3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38"/>
    <w:rsid w:val="007E6A38"/>
    <w:rsid w:val="00C52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5E06"/>
  <w15:chartTrackingRefBased/>
  <w15:docId w15:val="{21458C13-8E28-4885-8FE6-B3B5C4C6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A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7E6A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qFormat/>
    <w:rsid w:val="007E6A38"/>
    <w:rPr>
      <w:sz w:val="18"/>
      <w:szCs w:val="18"/>
    </w:rPr>
  </w:style>
  <w:style w:type="character" w:styleId="a5">
    <w:name w:val="page number"/>
    <w:basedOn w:val="a0"/>
    <w:rsid w:val="007E6A38"/>
  </w:style>
  <w:style w:type="paragraph" w:customStyle="1" w:styleId="p17">
    <w:name w:val="p17"/>
    <w:basedOn w:val="a"/>
    <w:qFormat/>
    <w:rsid w:val="007E6A3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yid</dc:creator>
  <cp:keywords/>
  <dc:description/>
  <cp:lastModifiedBy>s yid</cp:lastModifiedBy>
  <cp:revision>1</cp:revision>
  <dcterms:created xsi:type="dcterms:W3CDTF">2019-08-27T02:02:00Z</dcterms:created>
  <dcterms:modified xsi:type="dcterms:W3CDTF">2019-08-27T02:03:00Z</dcterms:modified>
</cp:coreProperties>
</file>